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E28DE" w:rsidRPr="004E28DE" w:rsidTr="004E28D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E28DE" w:rsidRPr="004E28DE" w:rsidTr="004E28DE">
              <w:trPr>
                <w:tblCellSpacing w:w="15" w:type="dxa"/>
              </w:trPr>
              <w:tc>
                <w:tcPr>
                  <w:tcW w:w="0" w:type="auto"/>
                  <w:hideMark/>
                </w:tcPr>
                <w:p w:rsidR="002D0E5B" w:rsidRDefault="002D0E5B" w:rsidP="00D25FD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4E28DE" w:rsidRPr="004E28DE" w:rsidRDefault="004E28DE" w:rsidP="00D25FD0">
                  <w:pPr>
                    <w:spacing w:after="0"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Pr="004E28DE">
                    <w:rPr>
                      <w:rFonts w:ascii="Verdana" w:eastAsia="Times New Roman" w:hAnsi="Verdana" w:cs="Arial"/>
                      <w:color w:val="000000"/>
                      <w:sz w:val="20"/>
                      <w:szCs w:val="20"/>
                      <w:lang w:eastAsia="en-IE"/>
                    </w:rPr>
                    <w:t>S.I. No. 17 of 2014</w:t>
                  </w:r>
                </w:p>
                <w:p w:rsidR="004E28DE" w:rsidRPr="004E28DE" w:rsidRDefault="004E28DE" w:rsidP="004E28DE">
                  <w:pPr>
                    <w:spacing w:after="0"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00D25FD0">
                    <w:rPr>
                      <w:rFonts w:ascii="Verdana" w:eastAsia="Times New Roman" w:hAnsi="Verdana" w:cs="Arial"/>
                      <w:color w:val="000000"/>
                      <w:sz w:val="20"/>
                      <w:szCs w:val="20"/>
                      <w:lang w:eastAsia="en-IE"/>
                    </w:rPr>
                    <w:t xml:space="preserve">No. </w:t>
                  </w:r>
                  <w:bookmarkStart w:id="0" w:name="_GoBack"/>
                  <w:bookmarkEnd w:id="0"/>
                  <w:r w:rsidRPr="004E28DE">
                    <w:rPr>
                      <w:rFonts w:ascii="Verdana" w:eastAsia="Times New Roman" w:hAnsi="Verdana" w:cs="Arial"/>
                      <w:color w:val="000000"/>
                      <w:sz w:val="20"/>
                      <w:szCs w:val="20"/>
                      <w:lang w:eastAsia="en-IE"/>
                    </w:rPr>
                    <w:t>41B.19</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Protection of Children (Hague Convention) Act 2000: Certificate</w:t>
                  </w:r>
                </w:p>
                <w:p w:rsidR="004E28DE" w:rsidRPr="004E28DE" w:rsidRDefault="004E28DE" w:rsidP="004E28DE">
                  <w:pPr>
                    <w:spacing w:after="0"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Pr="004E28DE">
                    <w:rPr>
                      <w:rFonts w:ascii="Verdana" w:eastAsia="Times New Roman" w:hAnsi="Verdana" w:cs="Arial"/>
                      <w:i/>
                      <w:iCs/>
                      <w:color w:val="000000"/>
                      <w:sz w:val="15"/>
                      <w:szCs w:val="15"/>
                      <w:lang w:eastAsia="en-IE"/>
                    </w:rPr>
                    <w:t>Schedule C</w:t>
                  </w:r>
                  <w:r w:rsidRPr="004E28DE">
                    <w:rPr>
                      <w:rFonts w:ascii="Verdana" w:eastAsia="Times New Roman" w:hAnsi="Verdana" w:cs="Arial"/>
                      <w:i/>
                      <w:iCs/>
                      <w:color w:val="000000"/>
                      <w:sz w:val="15"/>
                      <w:szCs w:val="15"/>
                      <w:lang w:eastAsia="en-IE"/>
                    </w:rPr>
                    <w:br/>
                    <w:t>O.41B.r.51</w:t>
                  </w:r>
                </w:p>
                <w:p w:rsidR="004E28DE" w:rsidRPr="004E28DE" w:rsidRDefault="004E28DE" w:rsidP="004E28DE">
                  <w:pPr>
                    <w:spacing w:after="0"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Pr="004E28DE">
                    <w:rPr>
                      <w:rFonts w:ascii="Verdana" w:eastAsia="Times New Roman" w:hAnsi="Verdana" w:cs="Arial"/>
                      <w:color w:val="000000"/>
                      <w:sz w:val="20"/>
                      <w:szCs w:val="20"/>
                      <w:lang w:eastAsia="en-IE"/>
                    </w:rPr>
                    <w:t>Protection of Children (Hague Convention) Act 2000, section 6</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Convention on jurisdiction, applicable law, recognition, enforcement and cooperation in respect of parental responsibility and measures for the protection of children, signed at The Hague on the 19th day of October 1996 (the “Convention”)</w:t>
                  </w:r>
                </w:p>
                <w:p w:rsidR="004E28DE" w:rsidRPr="004E28DE" w:rsidRDefault="004E28DE" w:rsidP="004E28DE">
                  <w:pPr>
                    <w:spacing w:after="0"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Pr="004E28DE">
                    <w:rPr>
                      <w:rFonts w:ascii="Verdana" w:eastAsia="Times New Roman" w:hAnsi="Verdana" w:cs="Arial"/>
                      <w:color w:val="000000"/>
                      <w:sz w:val="20"/>
                      <w:szCs w:val="20"/>
                      <w:lang w:eastAsia="en-IE"/>
                    </w:rPr>
                    <w:t>District Court Area of</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District No.</w:t>
                  </w:r>
                </w:p>
                <w:p w:rsidR="004E28DE" w:rsidRPr="004E28DE" w:rsidRDefault="004E28DE" w:rsidP="004E28DE">
                  <w:pPr>
                    <w:spacing w:after="0"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Pr="004E28DE">
                    <w:rPr>
                      <w:rFonts w:ascii="Verdana" w:eastAsia="Times New Roman" w:hAnsi="Verdana" w:cs="Arial"/>
                      <w:color w:val="000000"/>
                      <w:sz w:val="20"/>
                      <w:szCs w:val="20"/>
                      <w:lang w:eastAsia="en-IE"/>
                    </w:rPr>
                    <w:t>[Title of proceedings before the Court]</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jc w:val="center"/>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CERTIFICATE</w:t>
                  </w:r>
                </w:p>
                <w:p w:rsidR="004E28DE" w:rsidRPr="004E28DE" w:rsidRDefault="004E28DE" w:rsidP="004E28DE">
                  <w:pPr>
                    <w:spacing w:after="0"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4"/>
                      <w:szCs w:val="24"/>
                      <w:lang w:eastAsia="en-IE"/>
                    </w:rPr>
                    <w:br/>
                  </w:r>
                  <w:r w:rsidRPr="004E28DE">
                    <w:rPr>
                      <w:rFonts w:ascii="Verdana" w:eastAsia="Times New Roman" w:hAnsi="Verdana" w:cs="Arial"/>
                      <w:color w:val="000000"/>
                      <w:sz w:val="20"/>
                      <w:szCs w:val="20"/>
                      <w:lang w:eastAsia="en-IE"/>
                    </w:rPr>
                    <w:t>I, ........ of</w:t>
                  </w:r>
                  <w:proofErr w:type="gramStart"/>
                  <w:r w:rsidRPr="004E28DE">
                    <w:rPr>
                      <w:rFonts w:ascii="Verdana" w:eastAsia="Times New Roman" w:hAnsi="Verdana" w:cs="Arial"/>
                      <w:color w:val="000000"/>
                      <w:sz w:val="20"/>
                      <w:szCs w:val="20"/>
                      <w:lang w:eastAsia="en-IE"/>
                    </w:rPr>
                    <w:t>........ ,</w:t>
                  </w:r>
                  <w:proofErr w:type="gramEnd"/>
                  <w:r w:rsidRPr="004E28DE">
                    <w:rPr>
                      <w:rFonts w:ascii="Verdana" w:eastAsia="Times New Roman" w:hAnsi="Verdana" w:cs="Arial"/>
                      <w:color w:val="000000"/>
                      <w:sz w:val="20"/>
                      <w:szCs w:val="20"/>
                      <w:lang w:eastAsia="en-IE"/>
                    </w:rPr>
                    <w:t xml:space="preserve"> District Court Clerk assigned to the above-named District Court Area, hereby certify, as regards a measure taken by a Court in Ireland, namely the order of the District Court sitting at ........ on the ...... day of ........ 20.... in the above proceedings, in accordance with section 6 of the Protection of Children (Hague Convention) Act 2000 as </w:t>
                  </w:r>
                  <w:proofErr w:type="gramStart"/>
                  <w:r w:rsidRPr="004E28DE">
                    <w:rPr>
                      <w:rFonts w:ascii="Verdana" w:eastAsia="Times New Roman" w:hAnsi="Verdana" w:cs="Arial"/>
                      <w:color w:val="000000"/>
                      <w:sz w:val="20"/>
                      <w:szCs w:val="20"/>
                      <w:lang w:eastAsia="en-IE"/>
                    </w:rPr>
                    <w:t>follows:—</w:t>
                  </w:r>
                  <w:proofErr w:type="gramEnd"/>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 xml:space="preserve">(1) The nature of the above-named proceedings is ........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(2) The Court assumed jurisdiction under Article ........ of the Convention</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(3) The time for lodging an appeal against the measure *will expire on/*expired on the ...... day of ........ 20....</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(4) *Notice of appeal against the measure, *(Notice to set aside the measure, the measure having been given in default of appearance, *has been entered by ........ *has not been entered</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(5) The measure *was *was not taken in a case of urgency</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(6) The measure not being taken in a case of urgency, the Court has taken such account of the wishes of the child concerned as it thought appropriate and practicable having regard to the child’s age and understanding</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lastRenderedPageBreak/>
                    <w:t>*Copies of the following documents relative to these proceedings, which I have certified as true copies are appended to this certificate:</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*Order of the District Court dated the ...... day of ........ 20....</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*Statutory declaration of service of ........ dated the ...... day of ........ 20....</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establishing that notice of the institution of the proceedings was served on the respondent</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Dated this ........ the ...... day of ........ 20....</w:t>
                  </w:r>
                  <w:r w:rsidRPr="004E28DE">
                    <w:rPr>
                      <w:rFonts w:ascii="Verdana" w:eastAsia="Times New Roman" w:hAnsi="Verdana" w:cs="Arial"/>
                      <w:color w:val="000000"/>
                      <w:sz w:val="24"/>
                      <w:szCs w:val="24"/>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4E28DE">
                    <w:rPr>
                      <w:rFonts w:ascii="Verdana" w:eastAsia="Times New Roman" w:hAnsi="Verdana" w:cs="Arial"/>
                      <w:color w:val="000000"/>
                      <w:sz w:val="20"/>
                      <w:szCs w:val="20"/>
                      <w:lang w:eastAsia="en-IE"/>
                    </w:rPr>
                    <w:t>Signed:........</w:t>
                  </w:r>
                  <w:proofErr w:type="gramEnd"/>
                  <w:r w:rsidRPr="004E28DE">
                    <w:rPr>
                      <w:rFonts w:ascii="Verdana" w:eastAsia="Times New Roman" w:hAnsi="Verdana" w:cs="Arial"/>
                      <w:color w:val="000000"/>
                      <w:sz w:val="20"/>
                      <w:szCs w:val="20"/>
                      <w:lang w:eastAsia="en-IE"/>
                    </w:rPr>
                    <w:t xml:space="preserve"> </w:t>
                  </w:r>
                </w:p>
                <w:p w:rsidR="004E28DE" w:rsidRPr="004E28DE" w:rsidRDefault="004E28DE" w:rsidP="004E28DE">
                  <w:pPr>
                    <w:spacing w:before="100" w:beforeAutospacing="1" w:after="100" w:afterAutospacing="1" w:line="240" w:lineRule="auto"/>
                    <w:rPr>
                      <w:rFonts w:ascii="Verdana" w:eastAsia="Times New Roman" w:hAnsi="Verdana" w:cs="Arial"/>
                      <w:color w:val="000000"/>
                      <w:sz w:val="24"/>
                      <w:szCs w:val="24"/>
                      <w:lang w:eastAsia="en-IE"/>
                    </w:rPr>
                  </w:pPr>
                  <w:r w:rsidRPr="004E28DE">
                    <w:rPr>
                      <w:rFonts w:ascii="Verdana" w:eastAsia="Times New Roman" w:hAnsi="Verdana" w:cs="Arial"/>
                      <w:color w:val="000000"/>
                      <w:sz w:val="20"/>
                      <w:szCs w:val="20"/>
                      <w:lang w:eastAsia="en-IE"/>
                    </w:rPr>
                    <w:t>District Court Clerk</w:t>
                  </w:r>
                </w:p>
                <w:p w:rsidR="004E28DE" w:rsidRPr="004E28DE" w:rsidRDefault="004E28DE" w:rsidP="004E28DE">
                  <w:pPr>
                    <w:spacing w:before="100" w:beforeAutospacing="1" w:after="100" w:afterAutospacing="1" w:line="240" w:lineRule="auto"/>
                    <w:rPr>
                      <w:rFonts w:ascii="Arial" w:eastAsia="Times New Roman" w:hAnsi="Arial" w:cs="Arial"/>
                      <w:color w:val="000000"/>
                      <w:sz w:val="24"/>
                      <w:szCs w:val="24"/>
                      <w:lang w:eastAsia="en-IE"/>
                    </w:rPr>
                  </w:pPr>
                  <w:r w:rsidRPr="004E28DE">
                    <w:rPr>
                      <w:rFonts w:ascii="Verdana" w:eastAsia="Times New Roman" w:hAnsi="Verdana" w:cs="Arial"/>
                      <w:i/>
                      <w:iCs/>
                      <w:color w:val="000000"/>
                      <w:sz w:val="15"/>
                      <w:szCs w:val="15"/>
                      <w:lang w:eastAsia="en-IE"/>
                    </w:rPr>
                    <w:t>*Delete where inapplicable</w:t>
                  </w:r>
                  <w:r w:rsidRPr="004E28DE">
                    <w:rPr>
                      <w:rFonts w:ascii="Arial" w:eastAsia="Times New Roman" w:hAnsi="Arial" w:cs="Arial"/>
                      <w:color w:val="000000"/>
                      <w:sz w:val="24"/>
                      <w:szCs w:val="24"/>
                      <w:lang w:eastAsia="en-IE"/>
                    </w:rPr>
                    <w:t xml:space="preserve"> </w:t>
                  </w:r>
                </w:p>
              </w:tc>
            </w:tr>
          </w:tbl>
          <w:p w:rsidR="004E28DE" w:rsidRPr="004E28DE" w:rsidRDefault="004E28DE" w:rsidP="004E28DE">
            <w:pPr>
              <w:spacing w:after="0" w:line="240" w:lineRule="auto"/>
              <w:rPr>
                <w:rFonts w:ascii="Arial" w:eastAsia="Times New Roman" w:hAnsi="Arial" w:cs="Arial"/>
                <w:color w:val="000000"/>
                <w:sz w:val="24"/>
                <w:szCs w:val="24"/>
                <w:lang w:eastAsia="en-IE"/>
              </w:rPr>
            </w:pPr>
          </w:p>
        </w:tc>
      </w:tr>
    </w:tbl>
    <w:p w:rsidR="00D4576C" w:rsidRDefault="00D4576C"/>
    <w:sectPr w:rsidR="00D45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DE"/>
    <w:rsid w:val="002D0E5B"/>
    <w:rsid w:val="004E28DE"/>
    <w:rsid w:val="00D25FD0"/>
    <w:rsid w:val="00D457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B420"/>
  <w15:chartTrackingRefBased/>
  <w15:docId w15:val="{DA3A58B0-D010-49C9-BBA6-44876BD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8DE"/>
    <w:rPr>
      <w:strike w:val="0"/>
      <w:dstrike w:val="0"/>
      <w:color w:val="0B4C95"/>
      <w:u w:val="none"/>
      <w:effect w:val="none"/>
    </w:rPr>
  </w:style>
  <w:style w:type="paragraph" w:styleId="NormalWeb">
    <w:name w:val="Normal (Web)"/>
    <w:basedOn w:val="Normal"/>
    <w:uiPriority w:val="99"/>
    <w:semiHidden/>
    <w:unhideWhenUsed/>
    <w:rsid w:val="004E28D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4860">
      <w:bodyDiv w:val="1"/>
      <w:marLeft w:val="0"/>
      <w:marRight w:val="0"/>
      <w:marTop w:val="0"/>
      <w:marBottom w:val="0"/>
      <w:divBdr>
        <w:top w:val="none" w:sz="0" w:space="0" w:color="auto"/>
        <w:left w:val="none" w:sz="0" w:space="0" w:color="auto"/>
        <w:bottom w:val="none" w:sz="0" w:space="0" w:color="auto"/>
        <w:right w:val="none" w:sz="0" w:space="0" w:color="auto"/>
      </w:divBdr>
      <w:divsChild>
        <w:div w:id="851918471">
          <w:marLeft w:val="0"/>
          <w:marRight w:val="0"/>
          <w:marTop w:val="0"/>
          <w:marBottom w:val="0"/>
          <w:divBdr>
            <w:top w:val="none" w:sz="0" w:space="0" w:color="auto"/>
            <w:left w:val="none" w:sz="0" w:space="0" w:color="auto"/>
            <w:bottom w:val="none" w:sz="0" w:space="0" w:color="auto"/>
            <w:right w:val="none" w:sz="0" w:space="0" w:color="auto"/>
          </w:divBdr>
        </w:div>
      </w:divsChild>
    </w:div>
    <w:div w:id="15023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9B5987F7</Template>
  <TotalTime>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2019-10-22T11:22:00Z</dcterms:created>
  <dcterms:modified xsi:type="dcterms:W3CDTF">2019-11-13T15:26:00Z</dcterms:modified>
</cp:coreProperties>
</file>