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84" w:rsidRDefault="00ED3184" w:rsidP="00ED318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ED3184" w:rsidRDefault="00ED3184" w:rsidP="00337188">
      <w:pPr>
        <w:spacing w:after="0" w:line="240" w:lineRule="auto"/>
        <w:jc w:val="center"/>
        <w:rPr>
          <w:rFonts w:ascii="Verdana" w:eastAsia="Times New Roman" w:hAnsi="Verdana" w:cs="Arial"/>
          <w:b/>
          <w:bCs/>
          <w:color w:val="000000"/>
          <w:sz w:val="20"/>
          <w:szCs w:val="20"/>
          <w:lang w:eastAsia="en-IE"/>
        </w:rPr>
      </w:pPr>
    </w:p>
    <w:p w:rsidR="00337188" w:rsidRPr="001E189F" w:rsidRDefault="00337188" w:rsidP="00337188">
      <w:pPr>
        <w:spacing w:after="0" w:line="240" w:lineRule="auto"/>
        <w:jc w:val="center"/>
        <w:rPr>
          <w:rFonts w:ascii="Arial" w:eastAsia="Times New Roman" w:hAnsi="Arial" w:cs="Arial"/>
          <w:color w:val="000000"/>
          <w:sz w:val="24"/>
          <w:szCs w:val="24"/>
          <w:lang w:eastAsia="en-IE"/>
        </w:rPr>
      </w:pPr>
      <w:bookmarkStart w:id="0" w:name="_GoBack"/>
      <w:r w:rsidRPr="001E189F">
        <w:rPr>
          <w:rFonts w:ascii="Verdana" w:eastAsia="Times New Roman" w:hAnsi="Verdana" w:cs="Arial"/>
          <w:bCs/>
          <w:color w:val="000000"/>
          <w:sz w:val="20"/>
          <w:szCs w:val="20"/>
          <w:lang w:eastAsia="en-IE"/>
        </w:rPr>
        <w:t>S.I. No. 174 of 2009</w:t>
      </w:r>
    </w:p>
    <w:p w:rsidR="00337188" w:rsidRPr="001E189F" w:rsidRDefault="00337188" w:rsidP="00337188">
      <w:pPr>
        <w:spacing w:after="0" w:line="240" w:lineRule="auto"/>
        <w:rPr>
          <w:rFonts w:ascii="Arial" w:eastAsia="Times New Roman" w:hAnsi="Arial" w:cs="Arial"/>
          <w:color w:val="000000"/>
          <w:sz w:val="24"/>
          <w:szCs w:val="24"/>
          <w:lang w:eastAsia="en-IE"/>
        </w:rPr>
      </w:pPr>
      <w:r w:rsidRPr="001E189F">
        <w:rPr>
          <w:rFonts w:ascii="Arial" w:eastAsia="Times New Roman" w:hAnsi="Arial" w:cs="Arial"/>
          <w:color w:val="000000"/>
          <w:sz w:val="24"/>
          <w:szCs w:val="24"/>
          <w:lang w:eastAsia="en-IE"/>
        </w:rPr>
        <w:br/>
      </w:r>
      <w:r w:rsidRPr="001E189F">
        <w:rPr>
          <w:rFonts w:ascii="Verdana" w:eastAsia="Times New Roman" w:hAnsi="Verdana" w:cs="Arial"/>
          <w:color w:val="000000"/>
          <w:sz w:val="15"/>
          <w:szCs w:val="15"/>
          <w:lang w:eastAsia="en-IE"/>
        </w:rPr>
        <w:t xml:space="preserve">SCHEDULE C </w:t>
      </w:r>
      <w:r w:rsidRPr="001E189F">
        <w:rPr>
          <w:rFonts w:ascii="Arial" w:eastAsia="Times New Roman" w:hAnsi="Arial" w:cs="Arial"/>
          <w:color w:val="000000"/>
          <w:sz w:val="24"/>
          <w:szCs w:val="24"/>
          <w:lang w:eastAsia="en-IE"/>
        </w:rPr>
        <w:br/>
      </w:r>
      <w:r w:rsidRPr="001E189F">
        <w:rPr>
          <w:rFonts w:ascii="Verdana" w:eastAsia="Times New Roman" w:hAnsi="Verdana" w:cs="Arial"/>
          <w:color w:val="000000"/>
          <w:sz w:val="15"/>
          <w:szCs w:val="15"/>
          <w:lang w:eastAsia="en-IE"/>
        </w:rPr>
        <w:t>O.68, r.1 (7)</w:t>
      </w:r>
    </w:p>
    <w:p w:rsidR="00337188" w:rsidRPr="001E189F" w:rsidRDefault="00337188" w:rsidP="00337188">
      <w:pPr>
        <w:spacing w:after="0" w:line="240" w:lineRule="auto"/>
        <w:jc w:val="center"/>
        <w:rPr>
          <w:rFonts w:ascii="Arial" w:eastAsia="Times New Roman" w:hAnsi="Arial" w:cs="Arial"/>
          <w:color w:val="000000"/>
          <w:sz w:val="24"/>
          <w:szCs w:val="24"/>
          <w:lang w:eastAsia="en-IE"/>
        </w:rPr>
      </w:pPr>
      <w:r w:rsidRPr="001E189F">
        <w:rPr>
          <w:rFonts w:ascii="Arial" w:eastAsia="Times New Roman" w:hAnsi="Arial" w:cs="Arial"/>
          <w:color w:val="000000"/>
          <w:sz w:val="24"/>
          <w:szCs w:val="24"/>
          <w:lang w:eastAsia="en-IE"/>
        </w:rPr>
        <w:br/>
      </w:r>
      <w:r w:rsidRPr="001E189F">
        <w:rPr>
          <w:rFonts w:ascii="Verdana" w:eastAsia="Times New Roman" w:hAnsi="Verdana" w:cs="Arial"/>
          <w:bCs/>
          <w:color w:val="000000"/>
          <w:sz w:val="20"/>
          <w:szCs w:val="20"/>
          <w:lang w:eastAsia="en-IE"/>
        </w:rPr>
        <w:t>No. 68.7</w:t>
      </w:r>
      <w:r w:rsidRPr="001E189F">
        <w:rPr>
          <w:rFonts w:ascii="Arial" w:eastAsia="Times New Roman" w:hAnsi="Arial" w:cs="Arial"/>
          <w:color w:val="000000"/>
          <w:sz w:val="24"/>
          <w:szCs w:val="24"/>
          <w:lang w:eastAsia="en-IE"/>
        </w:rPr>
        <w:t xml:space="preserve"> </w:t>
      </w:r>
    </w:p>
    <w:p w:rsidR="00337188" w:rsidRPr="001E189F" w:rsidRDefault="00337188" w:rsidP="00337188">
      <w:pPr>
        <w:spacing w:before="100" w:beforeAutospacing="1" w:after="100" w:afterAutospacing="1" w:line="240" w:lineRule="auto"/>
        <w:jc w:val="center"/>
        <w:rPr>
          <w:rFonts w:ascii="Arial" w:eastAsia="Times New Roman" w:hAnsi="Arial" w:cs="Arial"/>
          <w:color w:val="000000"/>
          <w:sz w:val="24"/>
          <w:szCs w:val="24"/>
          <w:lang w:eastAsia="en-IE"/>
        </w:rPr>
      </w:pPr>
      <w:r w:rsidRPr="001E189F">
        <w:rPr>
          <w:rFonts w:ascii="Verdana" w:eastAsia="Times New Roman" w:hAnsi="Verdana" w:cs="Arial"/>
          <w:bCs/>
          <w:color w:val="000000"/>
          <w:sz w:val="20"/>
          <w:szCs w:val="20"/>
          <w:lang w:eastAsia="en-IE"/>
        </w:rPr>
        <w:t xml:space="preserve">LICENSING ACTS 1833 TO 2008 </w:t>
      </w:r>
    </w:p>
    <w:p w:rsidR="00337188" w:rsidRPr="001E189F" w:rsidRDefault="00337188" w:rsidP="00337188">
      <w:pPr>
        <w:spacing w:before="100" w:beforeAutospacing="1" w:after="100" w:afterAutospacing="1" w:line="240" w:lineRule="auto"/>
        <w:jc w:val="center"/>
        <w:rPr>
          <w:rFonts w:ascii="Arial" w:eastAsia="Times New Roman" w:hAnsi="Arial" w:cs="Arial"/>
          <w:color w:val="000000"/>
          <w:sz w:val="24"/>
          <w:szCs w:val="24"/>
          <w:lang w:eastAsia="en-IE"/>
        </w:rPr>
      </w:pPr>
      <w:r w:rsidRPr="001E189F">
        <w:rPr>
          <w:rFonts w:ascii="Verdana" w:eastAsia="Times New Roman" w:hAnsi="Verdana" w:cs="Arial"/>
          <w:bCs/>
          <w:color w:val="000000"/>
          <w:sz w:val="20"/>
          <w:szCs w:val="20"/>
          <w:lang w:eastAsia="en-IE"/>
        </w:rPr>
        <w:t xml:space="preserve">Certificate </w:t>
      </w:r>
      <w:proofErr w:type="gramStart"/>
      <w:r w:rsidRPr="001E189F">
        <w:rPr>
          <w:rFonts w:ascii="Verdana" w:eastAsia="Times New Roman" w:hAnsi="Verdana" w:cs="Arial"/>
          <w:bCs/>
          <w:color w:val="000000"/>
          <w:sz w:val="20"/>
          <w:szCs w:val="20"/>
          <w:lang w:eastAsia="en-IE"/>
        </w:rPr>
        <w:t>For</w:t>
      </w:r>
      <w:proofErr w:type="gramEnd"/>
      <w:r w:rsidRPr="001E189F">
        <w:rPr>
          <w:rFonts w:ascii="Verdana" w:eastAsia="Times New Roman" w:hAnsi="Verdana" w:cs="Arial"/>
          <w:bCs/>
          <w:color w:val="000000"/>
          <w:sz w:val="20"/>
          <w:szCs w:val="20"/>
          <w:lang w:eastAsia="en-IE"/>
        </w:rPr>
        <w:t xml:space="preserve"> A New Beer Retailer's Off-Licence </w:t>
      </w:r>
    </w:p>
    <w:p w:rsidR="00337188" w:rsidRPr="001E189F" w:rsidRDefault="00337188" w:rsidP="00337188">
      <w:pPr>
        <w:spacing w:before="100" w:beforeAutospacing="1" w:after="100" w:afterAutospacing="1" w:line="240" w:lineRule="auto"/>
        <w:jc w:val="center"/>
        <w:rPr>
          <w:rFonts w:ascii="Arial" w:eastAsia="Times New Roman" w:hAnsi="Arial" w:cs="Arial"/>
          <w:color w:val="000000"/>
          <w:sz w:val="24"/>
          <w:szCs w:val="24"/>
          <w:lang w:eastAsia="en-IE"/>
        </w:rPr>
      </w:pPr>
      <w:r w:rsidRPr="001E189F">
        <w:rPr>
          <w:rFonts w:ascii="Verdana" w:eastAsia="Times New Roman" w:hAnsi="Verdana" w:cs="Arial"/>
          <w:bCs/>
          <w:color w:val="000000"/>
          <w:sz w:val="20"/>
          <w:szCs w:val="20"/>
          <w:lang w:eastAsia="en-IE"/>
        </w:rPr>
        <w:t xml:space="preserve">District Court Area of District No. </w:t>
      </w:r>
    </w:p>
    <w:bookmarkEnd w:id="0"/>
    <w:p w:rsidR="00337188" w:rsidRPr="00337188" w:rsidRDefault="00337188" w:rsidP="00337188">
      <w:pPr>
        <w:spacing w:after="0" w:line="240" w:lineRule="auto"/>
        <w:rPr>
          <w:rFonts w:ascii="Arial" w:eastAsia="Times New Roman" w:hAnsi="Arial" w:cs="Arial"/>
          <w:color w:val="000000"/>
          <w:sz w:val="24"/>
          <w:szCs w:val="24"/>
          <w:lang w:eastAsia="en-IE"/>
        </w:rPr>
      </w:pPr>
      <w:r w:rsidRPr="00337188">
        <w:rPr>
          <w:rFonts w:ascii="Arial" w:eastAsia="Times New Roman" w:hAnsi="Arial" w:cs="Arial"/>
          <w:color w:val="000000"/>
          <w:sz w:val="24"/>
          <w:szCs w:val="24"/>
          <w:lang w:eastAsia="en-IE"/>
        </w:rPr>
        <w:br/>
      </w:r>
      <w:r w:rsidRPr="00337188">
        <w:rPr>
          <w:rFonts w:ascii="Verdana" w:eastAsia="Times New Roman" w:hAnsi="Verdana" w:cs="Arial"/>
          <w:color w:val="000000"/>
          <w:sz w:val="20"/>
          <w:szCs w:val="20"/>
          <w:lang w:eastAsia="en-IE"/>
        </w:rPr>
        <w:t xml:space="preserve">THE COURT HEREBY GRANTS .................................. of .................................. this certificate to hold a BEER RETAILER'S OFF-LICENCE in respect of the premises situate at....................................... in court area and district aforesaid,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 xml:space="preserve">AND CERTIFIES AS </w:t>
      </w:r>
      <w:proofErr w:type="gramStart"/>
      <w:r w:rsidRPr="00337188">
        <w:rPr>
          <w:rFonts w:ascii="Verdana" w:eastAsia="Times New Roman" w:hAnsi="Verdana" w:cs="Arial"/>
          <w:color w:val="000000"/>
          <w:sz w:val="20"/>
          <w:szCs w:val="20"/>
          <w:lang w:eastAsia="en-IE"/>
        </w:rPr>
        <w:t>FOLLOWS:—</w:t>
      </w:r>
      <w:proofErr w:type="gramEnd"/>
      <w:r w:rsidRPr="00337188">
        <w:rPr>
          <w:rFonts w:ascii="Verdana" w:eastAsia="Times New Roman" w:hAnsi="Verdana" w:cs="Arial"/>
          <w:color w:val="000000"/>
          <w:sz w:val="20"/>
          <w:szCs w:val="20"/>
          <w:lang w:eastAsia="en-IE"/>
        </w:rPr>
        <w:t xml:space="preserve">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1. To the character, conduct and fitness of the said .............................</w:t>
      </w:r>
      <w:r w:rsidRPr="00337188">
        <w:rPr>
          <w:rFonts w:ascii="Arial" w:eastAsia="Times New Roman" w:hAnsi="Arial" w:cs="Arial"/>
          <w:color w:val="000000"/>
          <w:sz w:val="24"/>
          <w:szCs w:val="24"/>
          <w:lang w:eastAsia="en-IE"/>
        </w:rPr>
        <w:t xml:space="preserve">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 xml:space="preserve">2. To the fitness and convenience of the said premises.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 xml:space="preserve">3. To the suitability of the said premises for the needs of persons residing in the neighbourhood.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 xml:space="preserve">4. To the inadequacy of the existing number of licensed premises of the same character in the neighbourhood.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5. That the Licence to be granted for the said premises shall be in substitution for the existing licence(s) (within the meaning of section 18(1) of the Intoxicating Liquor Act 2000) in respect of the premises situate at *(</w:t>
      </w:r>
      <w:proofErr w:type="gramStart"/>
      <w:r w:rsidRPr="00337188">
        <w:rPr>
          <w:rFonts w:ascii="Verdana" w:eastAsia="Times New Roman" w:hAnsi="Verdana" w:cs="Arial"/>
          <w:color w:val="000000"/>
          <w:sz w:val="20"/>
          <w:szCs w:val="20"/>
          <w:lang w:eastAsia="en-IE"/>
        </w:rPr>
        <w:t>and )</w:t>
      </w:r>
      <w:proofErr w:type="gramEnd"/>
      <w:r w:rsidRPr="00337188">
        <w:rPr>
          <w:rFonts w:ascii="Verdana" w:eastAsia="Times New Roman" w:hAnsi="Verdana" w:cs="Arial"/>
          <w:color w:val="000000"/>
          <w:sz w:val="20"/>
          <w:szCs w:val="20"/>
          <w:lang w:eastAsia="en-IE"/>
        </w:rPr>
        <w:t xml:space="preserve">.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 xml:space="preserve">*AND IT IS A CONDITION OF THE GIVING OF THIS CERTIFICATE THAT a closed circuit television system be *installed and/or *used and/or *operated in respect of the premises concerned and, accordingly, if there is any failure to comply with such condition, such failure shall relate to the good character of the licensee for the purposes of the renewal under the Courts (No. 2) Act 1986 of the relevant off-licence concerned.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Dated this</w:t>
      </w:r>
      <w:proofErr w:type="gramStart"/>
      <w:r w:rsidRPr="00337188">
        <w:rPr>
          <w:rFonts w:ascii="Verdana" w:eastAsia="Times New Roman" w:hAnsi="Verdana" w:cs="Arial"/>
          <w:color w:val="000000"/>
          <w:sz w:val="20"/>
          <w:szCs w:val="20"/>
          <w:lang w:eastAsia="en-IE"/>
        </w:rPr>
        <w:t>.....</w:t>
      </w:r>
      <w:proofErr w:type="gramEnd"/>
      <w:r w:rsidRPr="00337188">
        <w:rPr>
          <w:rFonts w:ascii="Verdana" w:eastAsia="Times New Roman" w:hAnsi="Verdana" w:cs="Arial"/>
          <w:color w:val="000000"/>
          <w:sz w:val="20"/>
          <w:szCs w:val="20"/>
          <w:lang w:eastAsia="en-IE"/>
        </w:rPr>
        <w:t xml:space="preserve"> day of.............................20....</w:t>
      </w:r>
      <w:r w:rsidRPr="00337188">
        <w:rPr>
          <w:rFonts w:ascii="Arial" w:eastAsia="Times New Roman" w:hAnsi="Arial" w:cs="Arial"/>
          <w:color w:val="000000"/>
          <w:sz w:val="24"/>
          <w:szCs w:val="24"/>
          <w:lang w:eastAsia="en-IE"/>
        </w:rPr>
        <w:t xml:space="preserve">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Signed...........................................................</w:t>
      </w:r>
      <w:r w:rsidRPr="00337188">
        <w:rPr>
          <w:rFonts w:ascii="Arial" w:eastAsia="Times New Roman" w:hAnsi="Arial" w:cs="Arial"/>
          <w:color w:val="000000"/>
          <w:sz w:val="24"/>
          <w:szCs w:val="24"/>
          <w:lang w:eastAsia="en-IE"/>
        </w:rPr>
        <w:t xml:space="preserve"> </w:t>
      </w:r>
    </w:p>
    <w:p w:rsidR="00337188" w:rsidRPr="00337188" w:rsidRDefault="00337188" w:rsidP="00337188">
      <w:pPr>
        <w:spacing w:before="100" w:beforeAutospacing="1" w:after="100" w:afterAutospacing="1" w:line="240" w:lineRule="auto"/>
        <w:rPr>
          <w:rFonts w:ascii="Arial" w:eastAsia="Times New Roman" w:hAnsi="Arial" w:cs="Arial"/>
          <w:color w:val="000000"/>
          <w:sz w:val="24"/>
          <w:szCs w:val="24"/>
          <w:lang w:eastAsia="en-IE"/>
        </w:rPr>
      </w:pPr>
      <w:r w:rsidRPr="00337188">
        <w:rPr>
          <w:rFonts w:ascii="Verdana" w:eastAsia="Times New Roman" w:hAnsi="Verdana" w:cs="Arial"/>
          <w:color w:val="000000"/>
          <w:sz w:val="20"/>
          <w:szCs w:val="20"/>
          <w:lang w:eastAsia="en-IE"/>
        </w:rPr>
        <w:t>Judge of the District Court</w:t>
      </w:r>
      <w:r w:rsidRPr="00337188">
        <w:rPr>
          <w:rFonts w:ascii="Arial" w:eastAsia="Times New Roman" w:hAnsi="Arial" w:cs="Arial"/>
          <w:color w:val="000000"/>
          <w:sz w:val="24"/>
          <w:szCs w:val="24"/>
          <w:lang w:eastAsia="en-IE"/>
        </w:rPr>
        <w:t xml:space="preserve"> </w:t>
      </w:r>
    </w:p>
    <w:p w:rsidR="00B379C6" w:rsidRDefault="00337188" w:rsidP="00337188">
      <w:r w:rsidRPr="00337188">
        <w:rPr>
          <w:rFonts w:ascii="Verdana" w:eastAsia="Times New Roman" w:hAnsi="Verdana" w:cs="Arial"/>
          <w:color w:val="000000"/>
          <w:sz w:val="15"/>
          <w:szCs w:val="15"/>
          <w:lang w:eastAsia="en-IE"/>
        </w:rPr>
        <w:t>*Delete where inapplicable</w:t>
      </w:r>
    </w:p>
    <w:sectPr w:rsidR="00B379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88"/>
    <w:rsid w:val="001E189F"/>
    <w:rsid w:val="00337188"/>
    <w:rsid w:val="00B379C6"/>
    <w:rsid w:val="00ED31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EE451-24BC-48FA-9B34-46F649AF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718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2019-10-23T15:00:00Z</dcterms:created>
  <dcterms:modified xsi:type="dcterms:W3CDTF">2019-11-13T17:54:00Z</dcterms:modified>
</cp:coreProperties>
</file>