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B331BF" w:rsidRPr="00B331BF" w:rsidTr="00B331BF">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B331BF" w:rsidRPr="00B331BF" w:rsidTr="00B331BF">
              <w:trPr>
                <w:tblCellSpacing w:w="15" w:type="dxa"/>
              </w:trPr>
              <w:tc>
                <w:tcPr>
                  <w:tcW w:w="0" w:type="auto"/>
                  <w:hideMark/>
                </w:tcPr>
                <w:p w:rsidR="00634004" w:rsidRDefault="00634004" w:rsidP="00613A09">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634004" w:rsidRDefault="00634004" w:rsidP="00B331BF">
                  <w:pPr>
                    <w:spacing w:after="0" w:line="240" w:lineRule="auto"/>
                    <w:jc w:val="center"/>
                    <w:rPr>
                      <w:rFonts w:ascii="Verdana" w:eastAsia="Times New Roman" w:hAnsi="Verdana" w:cs="Arial"/>
                      <w:color w:val="000000"/>
                      <w:sz w:val="20"/>
                      <w:szCs w:val="20"/>
                      <w:lang w:eastAsia="en-IE"/>
                    </w:rPr>
                  </w:pPr>
                </w:p>
                <w:p w:rsidR="00B331BF" w:rsidRPr="00613A09" w:rsidRDefault="00B331BF" w:rsidP="00B331BF">
                  <w:pPr>
                    <w:spacing w:after="0" w:line="240" w:lineRule="auto"/>
                    <w:jc w:val="center"/>
                    <w:rPr>
                      <w:rFonts w:ascii="Verdana" w:eastAsia="Times New Roman" w:hAnsi="Verdana" w:cs="Arial"/>
                      <w:color w:val="000000"/>
                      <w:sz w:val="24"/>
                      <w:szCs w:val="24"/>
                      <w:lang w:eastAsia="en-IE"/>
                    </w:rPr>
                  </w:pPr>
                  <w:bookmarkStart w:id="0" w:name="_GoBack"/>
                  <w:r w:rsidRPr="00613A09">
                    <w:rPr>
                      <w:rFonts w:ascii="Verdana" w:eastAsia="Times New Roman" w:hAnsi="Verdana" w:cs="Arial"/>
                      <w:color w:val="000000"/>
                      <w:sz w:val="20"/>
                      <w:szCs w:val="20"/>
                      <w:lang w:eastAsia="en-IE"/>
                    </w:rPr>
                    <w:t>S.I. No. 42 of 1998</w:t>
                  </w:r>
                </w:p>
                <w:p w:rsidR="00B331BF" w:rsidRPr="00613A09" w:rsidRDefault="00B331BF" w:rsidP="00B331BF">
                  <w:pPr>
                    <w:spacing w:after="0" w:line="240" w:lineRule="auto"/>
                    <w:rPr>
                      <w:rFonts w:ascii="Verdana" w:eastAsia="Times New Roman" w:hAnsi="Verdana" w:cs="Arial"/>
                      <w:color w:val="000000"/>
                      <w:sz w:val="24"/>
                      <w:szCs w:val="24"/>
                      <w:lang w:eastAsia="en-IE"/>
                    </w:rPr>
                  </w:pPr>
                  <w:r w:rsidRPr="00613A09">
                    <w:rPr>
                      <w:rFonts w:ascii="Verdana" w:eastAsia="Times New Roman" w:hAnsi="Verdana" w:cs="Arial"/>
                      <w:color w:val="000000"/>
                      <w:sz w:val="24"/>
                      <w:szCs w:val="24"/>
                      <w:lang w:eastAsia="en-IE"/>
                    </w:rPr>
                    <w:br/>
                  </w:r>
                  <w:r w:rsidRPr="00613A09">
                    <w:rPr>
                      <w:rFonts w:ascii="Verdana" w:eastAsia="Times New Roman" w:hAnsi="Verdana" w:cs="Arial"/>
                      <w:color w:val="000000"/>
                      <w:sz w:val="15"/>
                      <w:szCs w:val="15"/>
                      <w:lang w:eastAsia="en-IE"/>
                    </w:rPr>
                    <w:t>SCHEDULE C</w:t>
                  </w:r>
                  <w:r w:rsidRPr="00613A09">
                    <w:rPr>
                      <w:rFonts w:ascii="Verdana" w:eastAsia="Times New Roman" w:hAnsi="Verdana" w:cs="Arial"/>
                      <w:color w:val="000000"/>
                      <w:sz w:val="24"/>
                      <w:szCs w:val="24"/>
                      <w:lang w:eastAsia="en-IE"/>
                    </w:rPr>
                    <w:br/>
                  </w:r>
                  <w:r w:rsidRPr="00613A09">
                    <w:rPr>
                      <w:rFonts w:ascii="Verdana" w:eastAsia="Times New Roman" w:hAnsi="Verdana" w:cs="Arial"/>
                      <w:color w:val="000000"/>
                      <w:sz w:val="15"/>
                      <w:szCs w:val="15"/>
                      <w:lang w:eastAsia="en-IE"/>
                    </w:rPr>
                    <w:t>O.60, r.14.</w:t>
                  </w:r>
                </w:p>
                <w:p w:rsidR="00B331BF" w:rsidRPr="00613A09" w:rsidRDefault="00B331BF" w:rsidP="00B331BF">
                  <w:pPr>
                    <w:spacing w:after="0" w:line="240" w:lineRule="auto"/>
                    <w:jc w:val="center"/>
                    <w:rPr>
                      <w:rFonts w:ascii="Verdana" w:eastAsia="Times New Roman" w:hAnsi="Verdana" w:cs="Arial"/>
                      <w:color w:val="000000"/>
                      <w:sz w:val="24"/>
                      <w:szCs w:val="24"/>
                      <w:lang w:eastAsia="en-IE"/>
                    </w:rPr>
                  </w:pPr>
                  <w:r w:rsidRPr="00613A09">
                    <w:rPr>
                      <w:rFonts w:ascii="Verdana" w:eastAsia="Times New Roman" w:hAnsi="Verdana" w:cs="Arial"/>
                      <w:color w:val="000000"/>
                      <w:sz w:val="24"/>
                      <w:szCs w:val="24"/>
                      <w:lang w:eastAsia="en-IE"/>
                    </w:rPr>
                    <w:br/>
                  </w:r>
                  <w:r w:rsidRPr="00613A09">
                    <w:rPr>
                      <w:rFonts w:ascii="Verdana" w:eastAsia="Times New Roman" w:hAnsi="Verdana" w:cs="Arial"/>
                      <w:bCs/>
                      <w:color w:val="000000"/>
                      <w:sz w:val="20"/>
                      <w:szCs w:val="20"/>
                      <w:lang w:eastAsia="en-IE"/>
                    </w:rPr>
                    <w:t>No. 60.17</w:t>
                  </w:r>
                  <w:r w:rsidRPr="00613A09">
                    <w:rPr>
                      <w:rFonts w:ascii="Verdana" w:eastAsia="Times New Roman" w:hAnsi="Verdana" w:cs="Arial"/>
                      <w:color w:val="000000"/>
                      <w:sz w:val="24"/>
                      <w:szCs w:val="24"/>
                      <w:lang w:eastAsia="en-IE"/>
                    </w:rPr>
                    <w:t xml:space="preserve"> </w:t>
                  </w:r>
                </w:p>
                <w:p w:rsidR="00B331BF" w:rsidRPr="00613A09" w:rsidRDefault="00B331BF" w:rsidP="00B331BF">
                  <w:pPr>
                    <w:spacing w:before="100" w:beforeAutospacing="1" w:after="100" w:afterAutospacing="1" w:line="240" w:lineRule="auto"/>
                    <w:jc w:val="center"/>
                    <w:rPr>
                      <w:rFonts w:ascii="Verdana" w:eastAsia="Times New Roman" w:hAnsi="Verdana" w:cs="Arial"/>
                      <w:color w:val="000000"/>
                      <w:sz w:val="24"/>
                      <w:szCs w:val="24"/>
                      <w:lang w:eastAsia="en-IE"/>
                    </w:rPr>
                  </w:pPr>
                  <w:r w:rsidRPr="00613A09">
                    <w:rPr>
                      <w:rFonts w:ascii="Verdana" w:eastAsia="Times New Roman" w:hAnsi="Verdana" w:cs="Arial"/>
                      <w:color w:val="000000"/>
                      <w:sz w:val="20"/>
                      <w:szCs w:val="20"/>
                      <w:lang w:eastAsia="en-IE"/>
                    </w:rPr>
                    <w:t xml:space="preserve">An </w:t>
                  </w:r>
                  <w:proofErr w:type="spellStart"/>
                  <w:r w:rsidRPr="00613A09">
                    <w:rPr>
                      <w:rFonts w:ascii="Verdana" w:eastAsia="Times New Roman" w:hAnsi="Verdana" w:cs="Arial"/>
                      <w:color w:val="000000"/>
                      <w:sz w:val="20"/>
                      <w:szCs w:val="20"/>
                      <w:lang w:eastAsia="en-IE"/>
                    </w:rPr>
                    <w:t>Chúirt</w:t>
                  </w:r>
                  <w:proofErr w:type="spellEnd"/>
                  <w:r w:rsidRPr="00613A09">
                    <w:rPr>
                      <w:rFonts w:ascii="Verdana" w:eastAsia="Times New Roman" w:hAnsi="Verdana" w:cs="Arial"/>
                      <w:color w:val="000000"/>
                      <w:sz w:val="20"/>
                      <w:szCs w:val="20"/>
                      <w:lang w:eastAsia="en-IE"/>
                    </w:rPr>
                    <w:t xml:space="preserve"> </w:t>
                  </w:r>
                  <w:proofErr w:type="spellStart"/>
                  <w:r w:rsidRPr="00613A09">
                    <w:rPr>
                      <w:rFonts w:ascii="Verdana" w:eastAsia="Times New Roman" w:hAnsi="Verdana" w:cs="Arial"/>
                      <w:color w:val="000000"/>
                      <w:sz w:val="20"/>
                      <w:szCs w:val="20"/>
                      <w:lang w:eastAsia="en-IE"/>
                    </w:rPr>
                    <w:t>Dúiche</w:t>
                  </w:r>
                  <w:proofErr w:type="spellEnd"/>
                  <w:r w:rsidRPr="00613A09">
                    <w:rPr>
                      <w:rFonts w:ascii="Verdana" w:eastAsia="Times New Roman" w:hAnsi="Verdana" w:cs="Arial"/>
                      <w:color w:val="000000"/>
                      <w:sz w:val="24"/>
                      <w:szCs w:val="24"/>
                      <w:lang w:eastAsia="en-IE"/>
                    </w:rPr>
                    <w:t xml:space="preserve"> </w:t>
                  </w:r>
                </w:p>
                <w:p w:rsidR="00B331BF" w:rsidRPr="00613A09" w:rsidRDefault="00B331BF" w:rsidP="00B331BF">
                  <w:pPr>
                    <w:spacing w:before="100" w:beforeAutospacing="1" w:after="100" w:afterAutospacing="1" w:line="240" w:lineRule="auto"/>
                    <w:jc w:val="center"/>
                    <w:rPr>
                      <w:rFonts w:ascii="Verdana" w:eastAsia="Times New Roman" w:hAnsi="Verdana" w:cs="Arial"/>
                      <w:color w:val="000000"/>
                      <w:sz w:val="24"/>
                      <w:szCs w:val="24"/>
                      <w:lang w:eastAsia="en-IE"/>
                    </w:rPr>
                  </w:pPr>
                  <w:r w:rsidRPr="00613A09">
                    <w:rPr>
                      <w:rFonts w:ascii="Verdana" w:eastAsia="Times New Roman" w:hAnsi="Verdana" w:cs="Arial"/>
                      <w:color w:val="000000"/>
                      <w:sz w:val="20"/>
                      <w:szCs w:val="20"/>
                      <w:lang w:eastAsia="en-IE"/>
                    </w:rPr>
                    <w:t>The District Court</w:t>
                  </w:r>
                  <w:r w:rsidRPr="00613A09">
                    <w:rPr>
                      <w:rFonts w:ascii="Verdana" w:eastAsia="Times New Roman" w:hAnsi="Verdana" w:cs="Arial"/>
                      <w:color w:val="000000"/>
                      <w:sz w:val="24"/>
                      <w:szCs w:val="24"/>
                      <w:lang w:eastAsia="en-IE"/>
                    </w:rPr>
                    <w:t xml:space="preserve"> </w:t>
                  </w:r>
                </w:p>
                <w:p w:rsidR="00B331BF" w:rsidRPr="00613A09" w:rsidRDefault="00B331BF" w:rsidP="00B331BF">
                  <w:pPr>
                    <w:spacing w:before="100" w:beforeAutospacing="1" w:after="100" w:afterAutospacing="1" w:line="240" w:lineRule="auto"/>
                    <w:jc w:val="center"/>
                    <w:rPr>
                      <w:rFonts w:ascii="Verdana" w:eastAsia="Times New Roman" w:hAnsi="Verdana" w:cs="Arial"/>
                      <w:color w:val="000000"/>
                      <w:sz w:val="24"/>
                      <w:szCs w:val="24"/>
                      <w:lang w:eastAsia="en-IE"/>
                    </w:rPr>
                  </w:pPr>
                  <w:r w:rsidRPr="00613A09">
                    <w:rPr>
                      <w:rFonts w:ascii="Verdana" w:eastAsia="Times New Roman" w:hAnsi="Verdana" w:cs="Arial"/>
                      <w:color w:val="000000"/>
                      <w:sz w:val="20"/>
                      <w:szCs w:val="20"/>
                      <w:lang w:eastAsia="en-IE"/>
                    </w:rPr>
                    <w:t>Family Home Protection Act, 1976 section 5(1)</w:t>
                  </w:r>
                  <w:r w:rsidRPr="00613A09">
                    <w:rPr>
                      <w:rFonts w:ascii="Verdana" w:eastAsia="Times New Roman" w:hAnsi="Verdana" w:cs="Arial"/>
                      <w:color w:val="000000"/>
                      <w:sz w:val="24"/>
                      <w:szCs w:val="24"/>
                      <w:lang w:eastAsia="en-IE"/>
                    </w:rPr>
                    <w:t xml:space="preserve"> </w:t>
                  </w:r>
                </w:p>
                <w:p w:rsidR="00B331BF" w:rsidRPr="00613A09" w:rsidRDefault="00B331BF" w:rsidP="00B331BF">
                  <w:pPr>
                    <w:spacing w:before="100" w:beforeAutospacing="1" w:after="100" w:afterAutospacing="1" w:line="240" w:lineRule="auto"/>
                    <w:jc w:val="center"/>
                    <w:rPr>
                      <w:rFonts w:ascii="Verdana" w:eastAsia="Times New Roman" w:hAnsi="Verdana" w:cs="Arial"/>
                      <w:color w:val="000000"/>
                      <w:sz w:val="24"/>
                      <w:szCs w:val="24"/>
                      <w:lang w:eastAsia="en-IE"/>
                    </w:rPr>
                  </w:pPr>
                  <w:r w:rsidRPr="00613A09">
                    <w:rPr>
                      <w:rFonts w:ascii="Verdana" w:eastAsia="Times New Roman" w:hAnsi="Verdana" w:cs="Arial"/>
                      <w:bCs/>
                      <w:color w:val="000000"/>
                      <w:sz w:val="20"/>
                      <w:szCs w:val="20"/>
                      <w:lang w:eastAsia="en-IE"/>
                    </w:rPr>
                    <w:t>Order for the protection of family home in the interest of the spouse or dependent child</w:t>
                  </w:r>
                </w:p>
                <w:p w:rsidR="00B331BF" w:rsidRPr="00613A09" w:rsidRDefault="00B331BF" w:rsidP="00B331BF">
                  <w:pPr>
                    <w:spacing w:after="0" w:line="240" w:lineRule="auto"/>
                    <w:rPr>
                      <w:rFonts w:ascii="Verdana" w:eastAsia="Times New Roman" w:hAnsi="Verdana" w:cs="Arial"/>
                      <w:color w:val="000000"/>
                      <w:sz w:val="24"/>
                      <w:szCs w:val="24"/>
                      <w:lang w:eastAsia="en-IE"/>
                    </w:rPr>
                  </w:pPr>
                  <w:r w:rsidRPr="00613A09">
                    <w:rPr>
                      <w:rFonts w:ascii="Verdana" w:eastAsia="Times New Roman" w:hAnsi="Verdana" w:cs="Arial"/>
                      <w:color w:val="000000"/>
                      <w:sz w:val="24"/>
                      <w:szCs w:val="24"/>
                      <w:lang w:eastAsia="en-IE"/>
                    </w:rPr>
                    <w:br/>
                  </w:r>
                  <w:r w:rsidRPr="00613A09">
                    <w:rPr>
                      <w:rFonts w:ascii="Verdana" w:eastAsia="Times New Roman" w:hAnsi="Verdana" w:cs="Arial"/>
                      <w:color w:val="000000"/>
                      <w:sz w:val="20"/>
                      <w:szCs w:val="20"/>
                      <w:lang w:eastAsia="en-IE"/>
                    </w:rPr>
                    <w:t>*District Court Area of</w:t>
                  </w:r>
                  <w:r w:rsidRPr="00613A09">
                    <w:rPr>
                      <w:rFonts w:ascii="Verdana" w:eastAsia="Times New Roman" w:hAnsi="Verdana" w:cs="Arial"/>
                      <w:color w:val="000000"/>
                      <w:sz w:val="24"/>
                      <w:szCs w:val="24"/>
                      <w:lang w:eastAsia="en-IE"/>
                    </w:rPr>
                    <w:t xml:space="preserve"> </w:t>
                  </w:r>
                </w:p>
                <w:p w:rsidR="00B331BF" w:rsidRPr="00613A09" w:rsidRDefault="00B331BF" w:rsidP="00B331BF">
                  <w:pPr>
                    <w:spacing w:before="100" w:beforeAutospacing="1" w:after="100" w:afterAutospacing="1" w:line="240" w:lineRule="auto"/>
                    <w:rPr>
                      <w:rFonts w:ascii="Verdana" w:eastAsia="Times New Roman" w:hAnsi="Verdana" w:cs="Arial"/>
                      <w:color w:val="000000"/>
                      <w:sz w:val="24"/>
                      <w:szCs w:val="24"/>
                      <w:lang w:eastAsia="en-IE"/>
                    </w:rPr>
                  </w:pPr>
                  <w:r w:rsidRPr="00613A09">
                    <w:rPr>
                      <w:rFonts w:ascii="Verdana" w:eastAsia="Times New Roman" w:hAnsi="Verdana" w:cs="Arial"/>
                      <w:color w:val="000000"/>
                      <w:sz w:val="20"/>
                      <w:szCs w:val="20"/>
                      <w:lang w:eastAsia="en-IE"/>
                    </w:rPr>
                    <w:t>*District No.</w:t>
                  </w:r>
                  <w:r w:rsidRPr="00613A09">
                    <w:rPr>
                      <w:rFonts w:ascii="Verdana" w:eastAsia="Times New Roman" w:hAnsi="Verdana" w:cs="Arial"/>
                      <w:color w:val="000000"/>
                      <w:sz w:val="24"/>
                      <w:szCs w:val="24"/>
                      <w:lang w:eastAsia="en-IE"/>
                    </w:rPr>
                    <w:t xml:space="preserve"> </w:t>
                  </w:r>
                </w:p>
                <w:bookmarkEnd w:id="0"/>
                <w:p w:rsidR="00B331BF" w:rsidRPr="00B331BF" w:rsidRDefault="00B331BF" w:rsidP="00B331BF">
                  <w:pPr>
                    <w:spacing w:before="100" w:beforeAutospacing="1" w:after="100" w:afterAutospacing="1" w:line="240" w:lineRule="auto"/>
                    <w:rPr>
                      <w:rFonts w:ascii="Verdana" w:eastAsia="Times New Roman" w:hAnsi="Verdana" w:cs="Arial"/>
                      <w:color w:val="000000"/>
                      <w:sz w:val="24"/>
                      <w:szCs w:val="24"/>
                      <w:lang w:eastAsia="en-IE"/>
                    </w:rPr>
                  </w:pPr>
                  <w:r w:rsidRPr="00B331BF">
                    <w:rPr>
                      <w:rFonts w:ascii="Verdana" w:eastAsia="Times New Roman" w:hAnsi="Verdana" w:cs="Arial"/>
                      <w:color w:val="000000"/>
                      <w:sz w:val="20"/>
                      <w:szCs w:val="20"/>
                      <w:lang w:eastAsia="en-IE"/>
                    </w:rPr>
                    <w:t>*Dublin Metropolitan District</w:t>
                  </w:r>
                  <w:r w:rsidRPr="00B331BF">
                    <w:rPr>
                      <w:rFonts w:ascii="Verdana" w:eastAsia="Times New Roman" w:hAnsi="Verdana" w:cs="Arial"/>
                      <w:color w:val="000000"/>
                      <w:sz w:val="24"/>
                      <w:szCs w:val="24"/>
                      <w:lang w:eastAsia="en-IE"/>
                    </w:rPr>
                    <w:t xml:space="preserve"> </w:t>
                  </w:r>
                </w:p>
                <w:p w:rsidR="00B331BF" w:rsidRPr="00B331BF" w:rsidRDefault="00B331BF" w:rsidP="00B331BF">
                  <w:pPr>
                    <w:spacing w:before="100" w:beforeAutospacing="1" w:after="100" w:afterAutospacing="1" w:line="240" w:lineRule="auto"/>
                    <w:rPr>
                      <w:rFonts w:ascii="Verdana" w:eastAsia="Times New Roman" w:hAnsi="Verdana" w:cs="Arial"/>
                      <w:color w:val="000000"/>
                      <w:sz w:val="24"/>
                      <w:szCs w:val="24"/>
                      <w:lang w:eastAsia="en-IE"/>
                    </w:rPr>
                  </w:pPr>
                  <w:r w:rsidRPr="00B331BF">
                    <w:rPr>
                      <w:rFonts w:ascii="Verdana" w:eastAsia="Times New Roman" w:hAnsi="Verdana" w:cs="Arial"/>
                      <w:color w:val="000000"/>
                      <w:sz w:val="20"/>
                      <w:szCs w:val="20"/>
                      <w:lang w:eastAsia="en-IE"/>
                    </w:rPr>
                    <w:t>......... Applicant</w:t>
                  </w:r>
                  <w:r w:rsidRPr="00B331BF">
                    <w:rPr>
                      <w:rFonts w:ascii="Verdana" w:eastAsia="Times New Roman" w:hAnsi="Verdana" w:cs="Arial"/>
                      <w:color w:val="000000"/>
                      <w:sz w:val="24"/>
                      <w:szCs w:val="24"/>
                      <w:lang w:eastAsia="en-IE"/>
                    </w:rPr>
                    <w:t xml:space="preserve"> </w:t>
                  </w:r>
                </w:p>
                <w:p w:rsidR="00B331BF" w:rsidRPr="00B331BF" w:rsidRDefault="00B331BF" w:rsidP="00B331BF">
                  <w:pPr>
                    <w:spacing w:before="100" w:beforeAutospacing="1" w:after="100" w:afterAutospacing="1" w:line="240" w:lineRule="auto"/>
                    <w:rPr>
                      <w:rFonts w:ascii="Verdana" w:eastAsia="Times New Roman" w:hAnsi="Verdana" w:cs="Arial"/>
                      <w:color w:val="000000"/>
                      <w:sz w:val="24"/>
                      <w:szCs w:val="24"/>
                      <w:lang w:eastAsia="en-IE"/>
                    </w:rPr>
                  </w:pPr>
                  <w:r w:rsidRPr="00B331BF">
                    <w:rPr>
                      <w:rFonts w:ascii="Verdana" w:eastAsia="Times New Roman" w:hAnsi="Verdana" w:cs="Arial"/>
                      <w:color w:val="000000"/>
                      <w:sz w:val="20"/>
                      <w:szCs w:val="20"/>
                      <w:lang w:eastAsia="en-IE"/>
                    </w:rPr>
                    <w:t>......... Respondent</w:t>
                  </w:r>
                  <w:r w:rsidRPr="00B331BF">
                    <w:rPr>
                      <w:rFonts w:ascii="Verdana" w:eastAsia="Times New Roman" w:hAnsi="Verdana" w:cs="Arial"/>
                      <w:color w:val="000000"/>
                      <w:sz w:val="24"/>
                      <w:szCs w:val="24"/>
                      <w:lang w:eastAsia="en-IE"/>
                    </w:rPr>
                    <w:t xml:space="preserve"> </w:t>
                  </w:r>
                </w:p>
                <w:p w:rsidR="00B331BF" w:rsidRPr="00B331BF" w:rsidRDefault="00B331BF" w:rsidP="00B331BF">
                  <w:pPr>
                    <w:spacing w:before="100" w:beforeAutospacing="1" w:after="100" w:afterAutospacing="1" w:line="240" w:lineRule="auto"/>
                    <w:rPr>
                      <w:rFonts w:ascii="Verdana" w:eastAsia="Times New Roman" w:hAnsi="Verdana" w:cs="Arial"/>
                      <w:color w:val="000000"/>
                      <w:sz w:val="24"/>
                      <w:szCs w:val="24"/>
                      <w:lang w:eastAsia="en-IE"/>
                    </w:rPr>
                  </w:pPr>
                  <w:r w:rsidRPr="00B331BF">
                    <w:rPr>
                      <w:rFonts w:ascii="Verdana" w:eastAsia="Times New Roman" w:hAnsi="Verdana" w:cs="Arial"/>
                      <w:color w:val="000000"/>
                      <w:sz w:val="20"/>
                      <w:szCs w:val="20"/>
                      <w:lang w:eastAsia="en-IE"/>
                    </w:rPr>
                    <w:t>UPON THE APPLICATION of the above-named applicant who resides at ......... the spouse of the respondent who resides at ...... who is engaging in such conduct as may lead to the loss of an interest in the family home situate at ....... in the Court *Area and District aforesaid or may render it unsuitable for habitation as a family home with the intention of depriving the applicant spouse *or any dependent child of the family of his/her residence in the family home;</w:t>
                  </w:r>
                  <w:r w:rsidRPr="00B331BF">
                    <w:rPr>
                      <w:rFonts w:ascii="Verdana" w:eastAsia="Times New Roman" w:hAnsi="Verdana" w:cs="Arial"/>
                      <w:color w:val="000000"/>
                      <w:sz w:val="24"/>
                      <w:szCs w:val="24"/>
                      <w:lang w:eastAsia="en-IE"/>
                    </w:rPr>
                    <w:t xml:space="preserve"> </w:t>
                  </w:r>
                </w:p>
                <w:p w:rsidR="00B331BF" w:rsidRPr="00B331BF" w:rsidRDefault="00B331BF" w:rsidP="00B331BF">
                  <w:pPr>
                    <w:spacing w:before="100" w:beforeAutospacing="1" w:after="100" w:afterAutospacing="1" w:line="240" w:lineRule="auto"/>
                    <w:rPr>
                      <w:rFonts w:ascii="Verdana" w:eastAsia="Times New Roman" w:hAnsi="Verdana" w:cs="Arial"/>
                      <w:color w:val="000000"/>
                      <w:sz w:val="24"/>
                      <w:szCs w:val="24"/>
                      <w:lang w:eastAsia="en-IE"/>
                    </w:rPr>
                  </w:pPr>
                  <w:r w:rsidRPr="00B331BF">
                    <w:rPr>
                      <w:rFonts w:ascii="Verdana" w:eastAsia="Times New Roman" w:hAnsi="Verdana" w:cs="Arial"/>
                      <w:color w:val="000000"/>
                      <w:sz w:val="20"/>
                      <w:szCs w:val="20"/>
                      <w:lang w:eastAsia="en-IE"/>
                    </w:rPr>
                    <w:t>IT APPEARING to the Court that the rateable valuation of the land to which the appli</w:t>
                  </w:r>
                  <w:r w:rsidR="002959AE">
                    <w:rPr>
                      <w:rFonts w:ascii="Verdana" w:eastAsia="Times New Roman" w:hAnsi="Verdana" w:cs="Arial"/>
                      <w:color w:val="000000"/>
                      <w:sz w:val="20"/>
                      <w:szCs w:val="20"/>
                      <w:lang w:eastAsia="en-IE"/>
                    </w:rPr>
                    <w:t>cation relates does not exceed £</w:t>
                  </w:r>
                  <w:r w:rsidRPr="00B331BF">
                    <w:rPr>
                      <w:rFonts w:ascii="Verdana" w:eastAsia="Times New Roman" w:hAnsi="Verdana" w:cs="Arial"/>
                      <w:color w:val="000000"/>
                      <w:sz w:val="20"/>
                      <w:szCs w:val="20"/>
                      <w:lang w:eastAsia="en-IE"/>
                    </w:rPr>
                    <w:t>20.00; and the Court considering it proper to do so,</w:t>
                  </w:r>
                  <w:r w:rsidRPr="00B331BF">
                    <w:rPr>
                      <w:rFonts w:ascii="Verdana" w:eastAsia="Times New Roman" w:hAnsi="Verdana" w:cs="Arial"/>
                      <w:color w:val="000000"/>
                      <w:sz w:val="24"/>
                      <w:szCs w:val="24"/>
                      <w:lang w:eastAsia="en-IE"/>
                    </w:rPr>
                    <w:t xml:space="preserve"> </w:t>
                  </w:r>
                </w:p>
                <w:p w:rsidR="00B331BF" w:rsidRPr="00B331BF" w:rsidRDefault="00B331BF" w:rsidP="00B331BF">
                  <w:pPr>
                    <w:spacing w:before="100" w:beforeAutospacing="1" w:after="100" w:afterAutospacing="1" w:line="240" w:lineRule="auto"/>
                    <w:rPr>
                      <w:rFonts w:ascii="Verdana" w:eastAsia="Times New Roman" w:hAnsi="Verdana" w:cs="Arial"/>
                      <w:color w:val="000000"/>
                      <w:sz w:val="24"/>
                      <w:szCs w:val="24"/>
                      <w:lang w:eastAsia="en-IE"/>
                    </w:rPr>
                  </w:pPr>
                  <w:r w:rsidRPr="00B331BF">
                    <w:rPr>
                      <w:rFonts w:ascii="Verdana" w:eastAsia="Times New Roman" w:hAnsi="Verdana" w:cs="Arial"/>
                      <w:color w:val="000000"/>
                      <w:sz w:val="20"/>
                      <w:szCs w:val="20"/>
                      <w:lang w:eastAsia="en-IE"/>
                    </w:rPr>
                    <w:t>IT IS ORDERED that *the respondent *(and ...... name any other person to whom the order is to apply) be and are hereby henceforth firmly enjoined and restrained from engaging in such conduct as may lead to the loss of any interest in the family home as aforesaid or as may render it unsuitable for habitation as a family home with the intention of depriving the applicant spouse *or any dependent child of his/her residence in the family home.</w:t>
                  </w:r>
                  <w:r w:rsidRPr="00B331BF">
                    <w:rPr>
                      <w:rFonts w:ascii="Verdana" w:eastAsia="Times New Roman" w:hAnsi="Verdana" w:cs="Arial"/>
                      <w:color w:val="000000"/>
                      <w:sz w:val="24"/>
                      <w:szCs w:val="24"/>
                      <w:lang w:eastAsia="en-IE"/>
                    </w:rPr>
                    <w:t xml:space="preserve"> </w:t>
                  </w:r>
                </w:p>
                <w:p w:rsidR="00B331BF" w:rsidRPr="00B331BF" w:rsidRDefault="00B331BF" w:rsidP="00B331BF">
                  <w:pPr>
                    <w:spacing w:before="100" w:beforeAutospacing="1" w:after="100" w:afterAutospacing="1" w:line="240" w:lineRule="auto"/>
                    <w:rPr>
                      <w:rFonts w:ascii="Verdana" w:eastAsia="Times New Roman" w:hAnsi="Verdana" w:cs="Arial"/>
                      <w:color w:val="000000"/>
                      <w:sz w:val="24"/>
                      <w:szCs w:val="24"/>
                      <w:lang w:eastAsia="en-IE"/>
                    </w:rPr>
                  </w:pPr>
                  <w:r w:rsidRPr="00B331BF">
                    <w:rPr>
                      <w:rFonts w:ascii="Verdana" w:eastAsia="Times New Roman" w:hAnsi="Verdana" w:cs="Arial"/>
                      <w:color w:val="000000"/>
                      <w:sz w:val="20"/>
                      <w:szCs w:val="20"/>
                      <w:lang w:eastAsia="en-IE"/>
                    </w:rPr>
                    <w:t>*AND IT IS FURTHER ORDERED</w:t>
                  </w:r>
                  <w:r w:rsidRPr="00B331BF">
                    <w:rPr>
                      <w:rFonts w:ascii="Verdana" w:eastAsia="Times New Roman" w:hAnsi="Verdana" w:cs="Arial"/>
                      <w:color w:val="000000"/>
                      <w:sz w:val="24"/>
                      <w:szCs w:val="24"/>
                      <w:lang w:eastAsia="en-IE"/>
                    </w:rPr>
                    <w:t xml:space="preserve"> </w:t>
                  </w:r>
                </w:p>
                <w:p w:rsidR="00B331BF" w:rsidRPr="00B331BF" w:rsidRDefault="00B331BF" w:rsidP="00B331BF">
                  <w:pPr>
                    <w:spacing w:before="100" w:beforeAutospacing="1" w:after="100" w:afterAutospacing="1" w:line="240" w:lineRule="auto"/>
                    <w:rPr>
                      <w:rFonts w:ascii="Verdana" w:eastAsia="Times New Roman" w:hAnsi="Verdana" w:cs="Arial"/>
                      <w:color w:val="000000"/>
                      <w:sz w:val="24"/>
                      <w:szCs w:val="24"/>
                      <w:lang w:eastAsia="en-IE"/>
                    </w:rPr>
                  </w:pPr>
                  <w:r w:rsidRPr="00B331BF">
                    <w:rPr>
                      <w:rFonts w:ascii="Verdana" w:eastAsia="Times New Roman" w:hAnsi="Verdana" w:cs="Arial"/>
                      <w:color w:val="000000"/>
                      <w:sz w:val="20"/>
                      <w:szCs w:val="20"/>
                      <w:lang w:eastAsia="en-IE"/>
                    </w:rPr>
                    <w:t xml:space="preserve">Dated this ... day of </w:t>
                  </w:r>
                  <w:proofErr w:type="gramStart"/>
                  <w:r w:rsidRPr="00B331BF">
                    <w:rPr>
                      <w:rFonts w:ascii="Verdana" w:eastAsia="Times New Roman" w:hAnsi="Verdana" w:cs="Arial"/>
                      <w:color w:val="000000"/>
                      <w:sz w:val="20"/>
                      <w:szCs w:val="20"/>
                      <w:lang w:eastAsia="en-IE"/>
                    </w:rPr>
                    <w:t>.....</w:t>
                  </w:r>
                  <w:proofErr w:type="gramEnd"/>
                  <w:r w:rsidRPr="00B331BF">
                    <w:rPr>
                      <w:rFonts w:ascii="Verdana" w:eastAsia="Times New Roman" w:hAnsi="Verdana" w:cs="Arial"/>
                      <w:color w:val="000000"/>
                      <w:sz w:val="20"/>
                      <w:szCs w:val="20"/>
                      <w:lang w:eastAsia="en-IE"/>
                    </w:rPr>
                    <w:t xml:space="preserve"> </w:t>
                  </w:r>
                  <w:r w:rsidR="002959AE">
                    <w:rPr>
                      <w:rFonts w:ascii="Verdana" w:eastAsia="Times New Roman" w:hAnsi="Verdana" w:cs="Arial"/>
                      <w:color w:val="000000"/>
                      <w:sz w:val="20"/>
                      <w:szCs w:val="20"/>
                      <w:lang w:eastAsia="en-IE"/>
                    </w:rPr>
                    <w:t>20</w:t>
                  </w:r>
                  <w:r w:rsidRPr="00B331BF">
                    <w:rPr>
                      <w:rFonts w:ascii="Verdana" w:eastAsia="Times New Roman" w:hAnsi="Verdana" w:cs="Arial"/>
                      <w:color w:val="000000"/>
                      <w:sz w:val="20"/>
                      <w:szCs w:val="20"/>
                      <w:lang w:eastAsia="en-IE"/>
                    </w:rPr>
                    <w:t xml:space="preserve"> ...</w:t>
                  </w:r>
                  <w:r w:rsidRPr="00B331BF">
                    <w:rPr>
                      <w:rFonts w:ascii="Verdana" w:eastAsia="Times New Roman" w:hAnsi="Verdana" w:cs="Arial"/>
                      <w:color w:val="000000"/>
                      <w:sz w:val="24"/>
                      <w:szCs w:val="24"/>
                      <w:lang w:eastAsia="en-IE"/>
                    </w:rPr>
                    <w:t xml:space="preserve"> </w:t>
                  </w:r>
                </w:p>
                <w:p w:rsidR="00B331BF" w:rsidRPr="00B331BF" w:rsidRDefault="00B331BF" w:rsidP="00B331BF">
                  <w:pPr>
                    <w:spacing w:before="100" w:beforeAutospacing="1" w:after="100" w:afterAutospacing="1" w:line="240" w:lineRule="auto"/>
                    <w:rPr>
                      <w:rFonts w:ascii="Verdana" w:eastAsia="Times New Roman" w:hAnsi="Verdana" w:cs="Arial"/>
                      <w:color w:val="000000"/>
                      <w:sz w:val="24"/>
                      <w:szCs w:val="24"/>
                      <w:lang w:eastAsia="en-IE"/>
                    </w:rPr>
                  </w:pPr>
                  <w:r w:rsidRPr="00B331BF">
                    <w:rPr>
                      <w:rFonts w:ascii="Verdana" w:eastAsia="Times New Roman" w:hAnsi="Verdana" w:cs="Arial"/>
                      <w:color w:val="000000"/>
                      <w:sz w:val="20"/>
                      <w:szCs w:val="20"/>
                      <w:lang w:eastAsia="en-IE"/>
                    </w:rPr>
                    <w:t>Signed .........</w:t>
                  </w:r>
                  <w:r w:rsidRPr="00B331BF">
                    <w:rPr>
                      <w:rFonts w:ascii="Verdana" w:eastAsia="Times New Roman" w:hAnsi="Verdana" w:cs="Arial"/>
                      <w:color w:val="000000"/>
                      <w:sz w:val="24"/>
                      <w:szCs w:val="24"/>
                      <w:lang w:eastAsia="en-IE"/>
                    </w:rPr>
                    <w:t xml:space="preserve"> </w:t>
                  </w:r>
                </w:p>
                <w:p w:rsidR="00B331BF" w:rsidRPr="00B331BF" w:rsidRDefault="00B331BF" w:rsidP="00B331BF">
                  <w:pPr>
                    <w:spacing w:before="100" w:beforeAutospacing="1" w:after="100" w:afterAutospacing="1" w:line="240" w:lineRule="auto"/>
                    <w:rPr>
                      <w:rFonts w:ascii="Verdana" w:eastAsia="Times New Roman" w:hAnsi="Verdana" w:cs="Arial"/>
                      <w:color w:val="000000"/>
                      <w:sz w:val="24"/>
                      <w:szCs w:val="24"/>
                      <w:lang w:eastAsia="en-IE"/>
                    </w:rPr>
                  </w:pPr>
                  <w:r w:rsidRPr="00B331BF">
                    <w:rPr>
                      <w:rFonts w:ascii="Verdana" w:eastAsia="Times New Roman" w:hAnsi="Verdana" w:cs="Arial"/>
                      <w:color w:val="000000"/>
                      <w:sz w:val="20"/>
                      <w:szCs w:val="20"/>
                      <w:lang w:eastAsia="en-IE"/>
                    </w:rPr>
                    <w:t>Judge of the District Court</w:t>
                  </w:r>
                  <w:r w:rsidRPr="00B331BF">
                    <w:rPr>
                      <w:rFonts w:ascii="Verdana" w:eastAsia="Times New Roman" w:hAnsi="Verdana" w:cs="Arial"/>
                      <w:color w:val="000000"/>
                      <w:sz w:val="24"/>
                      <w:szCs w:val="24"/>
                      <w:lang w:eastAsia="en-IE"/>
                    </w:rPr>
                    <w:t xml:space="preserve"> </w:t>
                  </w:r>
                </w:p>
                <w:p w:rsidR="00B331BF" w:rsidRPr="00B331BF" w:rsidRDefault="00B331BF" w:rsidP="00B331BF">
                  <w:pPr>
                    <w:spacing w:before="100" w:beforeAutospacing="1" w:after="240" w:line="240" w:lineRule="auto"/>
                    <w:rPr>
                      <w:rFonts w:ascii="Arial" w:eastAsia="Times New Roman" w:hAnsi="Arial" w:cs="Arial"/>
                      <w:color w:val="000000"/>
                      <w:sz w:val="24"/>
                      <w:szCs w:val="24"/>
                      <w:lang w:eastAsia="en-IE"/>
                    </w:rPr>
                  </w:pPr>
                  <w:r w:rsidRPr="00B331BF">
                    <w:rPr>
                      <w:rFonts w:ascii="Verdana" w:eastAsia="Times New Roman" w:hAnsi="Verdana" w:cs="Arial"/>
                      <w:i/>
                      <w:iCs/>
                      <w:color w:val="000000"/>
                      <w:sz w:val="15"/>
                      <w:szCs w:val="15"/>
                      <w:lang w:eastAsia="en-IE"/>
                    </w:rPr>
                    <w:lastRenderedPageBreak/>
                    <w:t>*Delete inapplicable words.</w:t>
                  </w:r>
                </w:p>
              </w:tc>
            </w:tr>
          </w:tbl>
          <w:p w:rsidR="00B331BF" w:rsidRPr="00B331BF" w:rsidRDefault="00B331BF" w:rsidP="00B331BF">
            <w:pPr>
              <w:spacing w:after="0" w:line="240" w:lineRule="auto"/>
              <w:rPr>
                <w:rFonts w:ascii="Arial" w:eastAsia="Times New Roman" w:hAnsi="Arial" w:cs="Arial"/>
                <w:color w:val="000000"/>
                <w:sz w:val="24"/>
                <w:szCs w:val="24"/>
                <w:lang w:eastAsia="en-IE"/>
              </w:rPr>
            </w:pPr>
          </w:p>
        </w:tc>
      </w:tr>
    </w:tbl>
    <w:p w:rsidR="001125EC" w:rsidRDefault="001125EC"/>
    <w:sectPr w:rsidR="001125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BF"/>
    <w:rsid w:val="001125EC"/>
    <w:rsid w:val="002959AE"/>
    <w:rsid w:val="00613A09"/>
    <w:rsid w:val="00634004"/>
    <w:rsid w:val="00B331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78B25-FE3A-4139-BEEB-BF08C6D0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31B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382786">
      <w:bodyDiv w:val="1"/>
      <w:marLeft w:val="0"/>
      <w:marRight w:val="0"/>
      <w:marTop w:val="0"/>
      <w:marBottom w:val="0"/>
      <w:divBdr>
        <w:top w:val="none" w:sz="0" w:space="0" w:color="auto"/>
        <w:left w:val="none" w:sz="0" w:space="0" w:color="auto"/>
        <w:bottom w:val="none" w:sz="0" w:space="0" w:color="auto"/>
        <w:right w:val="none" w:sz="0" w:space="0" w:color="auto"/>
      </w:divBdr>
    </w:div>
    <w:div w:id="1589847936">
      <w:bodyDiv w:val="1"/>
      <w:marLeft w:val="0"/>
      <w:marRight w:val="0"/>
      <w:marTop w:val="0"/>
      <w:marBottom w:val="0"/>
      <w:divBdr>
        <w:top w:val="none" w:sz="0" w:space="0" w:color="auto"/>
        <w:left w:val="none" w:sz="0" w:space="0" w:color="auto"/>
        <w:bottom w:val="none" w:sz="0" w:space="0" w:color="auto"/>
        <w:right w:val="none" w:sz="0" w:space="0" w:color="auto"/>
      </w:divBdr>
      <w:divsChild>
        <w:div w:id="1312052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7B8161C1</Template>
  <TotalTime>1</TotalTime>
  <Pages>2</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4</cp:revision>
  <dcterms:created xsi:type="dcterms:W3CDTF">2019-10-23T11:34:00Z</dcterms:created>
  <dcterms:modified xsi:type="dcterms:W3CDTF">2019-11-13T16:44:00Z</dcterms:modified>
</cp:coreProperties>
</file>