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1108CF" w:rsidRPr="001108CF" w:rsidTr="001108C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108CF" w:rsidRPr="001108CF" w:rsidTr="001108CF">
              <w:trPr>
                <w:tblCellSpacing w:w="15" w:type="dxa"/>
              </w:trPr>
              <w:tc>
                <w:tcPr>
                  <w:tcW w:w="0" w:type="auto"/>
                  <w:hideMark/>
                </w:tcPr>
                <w:p w:rsidR="00A61F4B" w:rsidRDefault="00A61F4B" w:rsidP="003910A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A61F4B" w:rsidRDefault="00A61F4B" w:rsidP="001108CF">
                  <w:pPr>
                    <w:spacing w:after="0" w:line="240" w:lineRule="auto"/>
                    <w:rPr>
                      <w:rFonts w:ascii="Verdana" w:eastAsia="Times New Roman" w:hAnsi="Verdana" w:cs="Arial"/>
                      <w:color w:val="000000"/>
                      <w:sz w:val="20"/>
                      <w:szCs w:val="20"/>
                      <w:lang w:eastAsia="en-IE"/>
                    </w:rPr>
                  </w:pPr>
                </w:p>
                <w:p w:rsidR="001108CF" w:rsidRPr="001108CF" w:rsidRDefault="001108CF" w:rsidP="003910A7">
                  <w:pPr>
                    <w:spacing w:after="0" w:line="240" w:lineRule="auto"/>
                    <w:jc w:val="center"/>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xml:space="preserve">S.I. N0. 17 of </w:t>
                  </w:r>
                  <w:bookmarkStart w:id="0" w:name="_GoBack"/>
                  <w:bookmarkEnd w:id="0"/>
                  <w:r w:rsidRPr="001108CF">
                    <w:rPr>
                      <w:rFonts w:ascii="Verdana" w:eastAsia="Times New Roman" w:hAnsi="Verdana" w:cs="Arial"/>
                      <w:color w:val="000000"/>
                      <w:sz w:val="20"/>
                      <w:szCs w:val="20"/>
                      <w:lang w:eastAsia="en-IE"/>
                    </w:rPr>
                    <w:t>2016</w:t>
                  </w:r>
                </w:p>
                <w:p w:rsidR="001108CF" w:rsidRPr="001108CF" w:rsidRDefault="001108CF" w:rsidP="001108CF">
                  <w:pPr>
                    <w:spacing w:after="0" w:line="240" w:lineRule="auto"/>
                    <w:jc w:val="center"/>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xml:space="preserve">No. 58.38 </w:t>
                  </w:r>
                </w:p>
                <w:p w:rsidR="001108CF" w:rsidRPr="001108CF" w:rsidRDefault="001108CF" w:rsidP="001108CF">
                  <w:pPr>
                    <w:spacing w:after="0" w:line="240" w:lineRule="auto"/>
                    <w:rPr>
                      <w:rFonts w:ascii="Verdana" w:eastAsia="Times New Roman" w:hAnsi="Verdana" w:cs="Arial"/>
                      <w:color w:val="000000"/>
                      <w:sz w:val="24"/>
                      <w:szCs w:val="24"/>
                      <w:lang w:eastAsia="en-IE"/>
                    </w:rPr>
                  </w:pPr>
                  <w:r w:rsidRPr="001108CF">
                    <w:rPr>
                      <w:rFonts w:ascii="Verdana" w:eastAsia="Times New Roman" w:hAnsi="Verdana" w:cs="Arial"/>
                      <w:color w:val="000000"/>
                      <w:sz w:val="24"/>
                      <w:szCs w:val="24"/>
                      <w:lang w:eastAsia="en-IE"/>
                    </w:rPr>
                    <w:br/>
                  </w:r>
                  <w:r w:rsidRPr="001108CF">
                    <w:rPr>
                      <w:rFonts w:ascii="Verdana" w:eastAsia="Times New Roman" w:hAnsi="Verdana" w:cs="Arial"/>
                      <w:i/>
                      <w:iCs/>
                      <w:color w:val="000000"/>
                      <w:sz w:val="15"/>
                      <w:szCs w:val="15"/>
                      <w:lang w:eastAsia="en-IE"/>
                    </w:rPr>
                    <w:t>SCHEDULE C</w:t>
                  </w:r>
                  <w:r w:rsidRPr="001108CF">
                    <w:rPr>
                      <w:rFonts w:ascii="Verdana" w:eastAsia="Times New Roman" w:hAnsi="Verdana" w:cs="Arial"/>
                      <w:i/>
                      <w:iCs/>
                      <w:color w:val="000000"/>
                      <w:sz w:val="15"/>
                      <w:szCs w:val="15"/>
                      <w:lang w:eastAsia="en-IE"/>
                    </w:rPr>
                    <w:br/>
                    <w:t>O. 58, r. 4(5)</w:t>
                  </w:r>
                </w:p>
                <w:p w:rsidR="001108CF" w:rsidRPr="001108CF" w:rsidRDefault="001108CF" w:rsidP="001108CF">
                  <w:pPr>
                    <w:spacing w:after="0" w:line="240" w:lineRule="auto"/>
                    <w:jc w:val="center"/>
                    <w:rPr>
                      <w:rFonts w:ascii="Verdana" w:eastAsia="Times New Roman" w:hAnsi="Verdana" w:cs="Arial"/>
                      <w:color w:val="000000"/>
                      <w:sz w:val="24"/>
                      <w:szCs w:val="24"/>
                      <w:lang w:eastAsia="en-IE"/>
                    </w:rPr>
                  </w:pPr>
                  <w:r w:rsidRPr="001108CF">
                    <w:rPr>
                      <w:rFonts w:ascii="Verdana" w:eastAsia="Times New Roman" w:hAnsi="Verdana" w:cs="Arial"/>
                      <w:color w:val="000000"/>
                      <w:sz w:val="24"/>
                      <w:szCs w:val="24"/>
                      <w:lang w:eastAsia="en-IE"/>
                    </w:rPr>
                    <w:br/>
                  </w:r>
                  <w:r w:rsidRPr="001108CF">
                    <w:rPr>
                      <w:rFonts w:ascii="Verdana" w:eastAsia="Times New Roman" w:hAnsi="Verdana" w:cs="Arial"/>
                      <w:color w:val="000000"/>
                      <w:sz w:val="20"/>
                      <w:szCs w:val="20"/>
                      <w:lang w:eastAsia="en-IE"/>
                    </w:rPr>
                    <w:t xml:space="preserve">Guardianship of Infants Act 1964, section 6F(1) (inserted by section 49 of the Children and Family Relationships Act 2015) </w:t>
                  </w:r>
                </w:p>
                <w:p w:rsidR="001108CF" w:rsidRPr="001108CF" w:rsidRDefault="001108CF" w:rsidP="001108CF">
                  <w:pPr>
                    <w:spacing w:before="100" w:beforeAutospacing="1" w:after="100" w:afterAutospacing="1" w:line="240" w:lineRule="auto"/>
                    <w:jc w:val="center"/>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xml:space="preserve">Order making a declaration that a person is or is not a guardian </w:t>
                  </w:r>
                </w:p>
                <w:p w:rsidR="001108CF" w:rsidRPr="001108CF" w:rsidRDefault="001108CF" w:rsidP="001108CF">
                  <w:pPr>
                    <w:spacing w:after="0" w:line="240" w:lineRule="auto"/>
                    <w:rPr>
                      <w:rFonts w:ascii="Verdana" w:eastAsia="Times New Roman" w:hAnsi="Verdana" w:cs="Arial"/>
                      <w:color w:val="000000"/>
                      <w:sz w:val="24"/>
                      <w:szCs w:val="24"/>
                      <w:lang w:eastAsia="en-IE"/>
                    </w:rPr>
                  </w:pPr>
                  <w:r w:rsidRPr="001108CF">
                    <w:rPr>
                      <w:rFonts w:ascii="Verdana" w:eastAsia="Times New Roman" w:hAnsi="Verdana" w:cs="Arial"/>
                      <w:color w:val="000000"/>
                      <w:sz w:val="24"/>
                      <w:szCs w:val="24"/>
                      <w:lang w:eastAsia="en-IE"/>
                    </w:rPr>
                    <w:br/>
                  </w:r>
                  <w:r w:rsidRPr="001108CF">
                    <w:rPr>
                      <w:rFonts w:ascii="Verdana" w:eastAsia="Times New Roman" w:hAnsi="Verdana" w:cs="Arial"/>
                      <w:color w:val="000000"/>
                      <w:sz w:val="20"/>
                      <w:szCs w:val="20"/>
                      <w:lang w:eastAsia="en-IE"/>
                    </w:rPr>
                    <w:t>District Court Area of</w:t>
                  </w:r>
                  <w:r w:rsidRPr="001108CF">
                    <w:rPr>
                      <w:rFonts w:ascii="Verdana" w:eastAsia="Times New Roman" w:hAnsi="Verdana" w:cs="Arial"/>
                      <w:color w:val="000000"/>
                      <w:sz w:val="24"/>
                      <w:szCs w:val="24"/>
                      <w:lang w:eastAsia="en-IE"/>
                    </w:rPr>
                    <w:t xml:space="preserve"> </w:t>
                  </w:r>
                </w:p>
                <w:p w:rsidR="001108CF" w:rsidRPr="001108CF" w:rsidRDefault="001108CF" w:rsidP="001108CF">
                  <w:pPr>
                    <w:spacing w:before="100" w:beforeAutospacing="1" w:after="100" w:afterAutospacing="1" w:line="240" w:lineRule="auto"/>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xml:space="preserve">District No. </w:t>
                  </w:r>
                </w:p>
                <w:p w:rsidR="001108CF" w:rsidRPr="001108CF" w:rsidRDefault="001108CF" w:rsidP="001108CF">
                  <w:pPr>
                    <w:spacing w:before="100" w:beforeAutospacing="1" w:after="100" w:afterAutospacing="1" w:line="240" w:lineRule="auto"/>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Applicant</w:t>
                  </w:r>
                  <w:r w:rsidRPr="001108CF">
                    <w:rPr>
                      <w:rFonts w:ascii="Verdana" w:eastAsia="Times New Roman" w:hAnsi="Verdana" w:cs="Arial"/>
                      <w:color w:val="000000"/>
                      <w:sz w:val="24"/>
                      <w:szCs w:val="24"/>
                      <w:lang w:eastAsia="en-IE"/>
                    </w:rPr>
                    <w:t xml:space="preserve"> </w:t>
                  </w:r>
                </w:p>
                <w:p w:rsidR="001108CF" w:rsidRPr="001108CF" w:rsidRDefault="001108CF" w:rsidP="001108CF">
                  <w:pPr>
                    <w:spacing w:before="100" w:beforeAutospacing="1" w:after="100" w:afterAutospacing="1" w:line="240" w:lineRule="auto"/>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Respondent</w:t>
                  </w:r>
                  <w:r w:rsidRPr="001108CF">
                    <w:rPr>
                      <w:rFonts w:ascii="Verdana" w:eastAsia="Times New Roman" w:hAnsi="Verdana" w:cs="Arial"/>
                      <w:color w:val="000000"/>
                      <w:sz w:val="24"/>
                      <w:szCs w:val="24"/>
                      <w:lang w:eastAsia="en-IE"/>
                    </w:rPr>
                    <w:t xml:space="preserve"> </w:t>
                  </w:r>
                </w:p>
                <w:p w:rsidR="001108CF" w:rsidRPr="001108CF" w:rsidRDefault="001108CF" w:rsidP="001108CF">
                  <w:pPr>
                    <w:spacing w:before="100" w:beforeAutospacing="1" w:after="100" w:afterAutospacing="1" w:line="240" w:lineRule="auto"/>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xml:space="preserve">UPON APPLICATION made to this Court on this date by the above-named </w:t>
                  </w:r>
                </w:p>
                <w:p w:rsidR="001108CF" w:rsidRPr="001108CF" w:rsidRDefault="001108CF" w:rsidP="001108CF">
                  <w:pPr>
                    <w:spacing w:before="100" w:beforeAutospacing="1" w:after="100" w:afterAutospacing="1" w:line="240" w:lineRule="auto"/>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xml:space="preserve">applicant, of ..... in the court (area and) district aforesaid, for a declaration under section 6F(1) of the above-mentioned Act that *(the said) ........ of ...... in the court *(area and) district aforesaid is or is not a guardian by virtue of the circumstances set out in section 2(4A) or section </w:t>
                  </w:r>
                </w:p>
                <w:p w:rsidR="001108CF" w:rsidRPr="001108CF" w:rsidRDefault="001108CF" w:rsidP="001108CF">
                  <w:pPr>
                    <w:spacing w:before="100" w:beforeAutospacing="1" w:after="100" w:afterAutospacing="1" w:line="240" w:lineRule="auto"/>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xml:space="preserve">THE COURT </w:t>
                  </w:r>
                </w:p>
                <w:p w:rsidR="001108CF" w:rsidRPr="001108CF" w:rsidRDefault="001108CF" w:rsidP="001108CF">
                  <w:pPr>
                    <w:spacing w:before="100" w:beforeAutospacing="1" w:after="100" w:afterAutospacing="1" w:line="240" w:lineRule="auto"/>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xml:space="preserve">being satisfied that notice of application herein has been duly served upon each guardian of the child(ren) concerned and upon the person named in the application in relation to whom the declaration is sought </w:t>
                  </w:r>
                </w:p>
                <w:p w:rsidR="001108CF" w:rsidRPr="001108CF" w:rsidRDefault="001108CF" w:rsidP="001108CF">
                  <w:pPr>
                    <w:spacing w:before="100" w:beforeAutospacing="1" w:after="100" w:afterAutospacing="1" w:line="240" w:lineRule="auto"/>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xml:space="preserve">Having heard the evidence offered </w:t>
                  </w:r>
                </w:p>
                <w:p w:rsidR="001108CF" w:rsidRPr="001108CF" w:rsidRDefault="001108CF" w:rsidP="001108CF">
                  <w:pPr>
                    <w:spacing w:before="100" w:beforeAutospacing="1" w:after="100" w:afterAutospacing="1" w:line="240" w:lineRule="auto"/>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xml:space="preserve">BEING SATISFIED on the balance of probabilities that the said ........., a person named in the application *is /*is not a guardian by virtue of the circumstances set out in section 2(4A) or section 6B(3) of the said Act of the said child(ren) </w:t>
                  </w:r>
                </w:p>
                <w:p w:rsidR="001108CF" w:rsidRPr="001108CF" w:rsidRDefault="001108CF" w:rsidP="001108CF">
                  <w:pPr>
                    <w:spacing w:before="100" w:beforeAutospacing="1" w:after="100" w:afterAutospacing="1" w:line="240" w:lineRule="auto"/>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xml:space="preserve">HEREBY DECLARES THAT ........., a person named in the application *is *is not a guardian of the said child(ren) by virtue of the circumstances set out in section 2(4A) or section 6B(3) of the said Act. </w:t>
                  </w:r>
                </w:p>
                <w:p w:rsidR="001108CF" w:rsidRPr="001108CF" w:rsidRDefault="001108CF" w:rsidP="001108CF">
                  <w:pPr>
                    <w:spacing w:before="100" w:beforeAutospacing="1" w:after="100" w:afterAutospacing="1" w:line="240" w:lineRule="auto"/>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xml:space="preserve">Dated this ... day of .......... 20... </w:t>
                  </w:r>
                </w:p>
                <w:p w:rsidR="001108CF" w:rsidRPr="001108CF" w:rsidRDefault="001108CF" w:rsidP="001108CF">
                  <w:pPr>
                    <w:spacing w:before="100" w:beforeAutospacing="1" w:after="100" w:afterAutospacing="1" w:line="240" w:lineRule="auto"/>
                    <w:rPr>
                      <w:rFonts w:ascii="Verdana" w:eastAsia="Times New Roman" w:hAnsi="Verdana" w:cs="Arial"/>
                      <w:color w:val="000000"/>
                      <w:sz w:val="24"/>
                      <w:szCs w:val="24"/>
                      <w:lang w:eastAsia="en-IE"/>
                    </w:rPr>
                  </w:pPr>
                  <w:r w:rsidRPr="001108CF">
                    <w:rPr>
                      <w:rFonts w:ascii="Verdana" w:eastAsia="Times New Roman" w:hAnsi="Verdana" w:cs="Arial"/>
                      <w:color w:val="000000"/>
                      <w:sz w:val="20"/>
                      <w:szCs w:val="20"/>
                      <w:lang w:eastAsia="en-IE"/>
                    </w:rPr>
                    <w:t xml:space="preserve">Signed .................. </w:t>
                  </w:r>
                  <w:r w:rsidRPr="001108CF">
                    <w:rPr>
                      <w:rFonts w:ascii="Verdana" w:eastAsia="Times New Roman" w:hAnsi="Verdana" w:cs="Arial"/>
                      <w:color w:val="000000"/>
                      <w:sz w:val="20"/>
                      <w:szCs w:val="20"/>
                      <w:lang w:eastAsia="en-IE"/>
                    </w:rPr>
                    <w:br/>
                    <w:t xml:space="preserve">Judge of the District Court </w:t>
                  </w:r>
                </w:p>
                <w:p w:rsidR="001108CF" w:rsidRPr="001108CF" w:rsidRDefault="001108CF" w:rsidP="001108CF">
                  <w:pPr>
                    <w:spacing w:before="100" w:beforeAutospacing="1" w:after="100" w:afterAutospacing="1" w:line="240" w:lineRule="auto"/>
                    <w:rPr>
                      <w:rFonts w:ascii="Arial" w:eastAsia="Times New Roman" w:hAnsi="Arial" w:cs="Arial"/>
                      <w:color w:val="000000"/>
                      <w:sz w:val="24"/>
                      <w:szCs w:val="24"/>
                      <w:lang w:eastAsia="en-IE"/>
                    </w:rPr>
                  </w:pPr>
                  <w:r w:rsidRPr="001108CF">
                    <w:rPr>
                      <w:rFonts w:ascii="Verdana" w:eastAsia="Times New Roman" w:hAnsi="Verdana" w:cs="Arial"/>
                      <w:i/>
                      <w:iCs/>
                      <w:color w:val="000000"/>
                      <w:sz w:val="15"/>
                      <w:szCs w:val="15"/>
                      <w:lang w:eastAsia="en-IE"/>
                    </w:rPr>
                    <w:t xml:space="preserve">*Delete inapplicable words </w:t>
                  </w:r>
                </w:p>
              </w:tc>
            </w:tr>
          </w:tbl>
          <w:p w:rsidR="001108CF" w:rsidRPr="001108CF" w:rsidRDefault="001108CF" w:rsidP="001108CF">
            <w:pPr>
              <w:spacing w:after="0" w:line="240" w:lineRule="auto"/>
              <w:rPr>
                <w:rFonts w:ascii="Arial" w:eastAsia="Times New Roman" w:hAnsi="Arial" w:cs="Arial"/>
                <w:color w:val="000000"/>
                <w:sz w:val="24"/>
                <w:szCs w:val="24"/>
                <w:lang w:eastAsia="en-IE"/>
              </w:rPr>
            </w:pPr>
          </w:p>
        </w:tc>
      </w:tr>
    </w:tbl>
    <w:p w:rsidR="00F205E5" w:rsidRDefault="00F205E5"/>
    <w:sectPr w:rsidR="00F20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CF"/>
    <w:rsid w:val="001108CF"/>
    <w:rsid w:val="003910A7"/>
    <w:rsid w:val="00A61F4B"/>
    <w:rsid w:val="00F205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16316-9821-4F8E-BE16-BD1888A7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8C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58355">
      <w:bodyDiv w:val="1"/>
      <w:marLeft w:val="0"/>
      <w:marRight w:val="0"/>
      <w:marTop w:val="0"/>
      <w:marBottom w:val="0"/>
      <w:divBdr>
        <w:top w:val="none" w:sz="0" w:space="0" w:color="auto"/>
        <w:left w:val="none" w:sz="0" w:space="0" w:color="auto"/>
        <w:bottom w:val="none" w:sz="0" w:space="0" w:color="auto"/>
        <w:right w:val="none" w:sz="0" w:space="0" w:color="auto"/>
      </w:divBdr>
    </w:div>
    <w:div w:id="1884251838">
      <w:bodyDiv w:val="1"/>
      <w:marLeft w:val="0"/>
      <w:marRight w:val="0"/>
      <w:marTop w:val="0"/>
      <w:marBottom w:val="0"/>
      <w:divBdr>
        <w:top w:val="none" w:sz="0" w:space="0" w:color="auto"/>
        <w:left w:val="none" w:sz="0" w:space="0" w:color="auto"/>
        <w:bottom w:val="none" w:sz="0" w:space="0" w:color="auto"/>
        <w:right w:val="none" w:sz="0" w:space="0" w:color="auto"/>
      </w:divBdr>
      <w:divsChild>
        <w:div w:id="1341083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69336EAE</Template>
  <TotalTime>2</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2019-10-23T10:42:00Z</dcterms:created>
  <dcterms:modified xsi:type="dcterms:W3CDTF">2019-11-13T16:29:00Z</dcterms:modified>
</cp:coreProperties>
</file>