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5635F" w14:textId="77777777" w:rsidR="00920691" w:rsidRPr="00920691" w:rsidRDefault="00920691" w:rsidP="00920691">
      <w:pPr>
        <w:rPr>
          <w:rFonts w:ascii="Arial" w:hAnsi="Arial" w:cs="Arial"/>
          <w:sz w:val="24"/>
          <w:szCs w:val="24"/>
        </w:rPr>
      </w:pPr>
      <w:r w:rsidRPr="00920691">
        <w:rPr>
          <w:rFonts w:ascii="Arial" w:hAnsi="Arial" w:cs="Arial"/>
          <w:sz w:val="24"/>
          <w:szCs w:val="24"/>
        </w:rPr>
        <w:t>PART V: DEFENCE</w:t>
      </w:r>
    </w:p>
    <w:p w14:paraId="7FA200AF" w14:textId="77777777" w:rsidR="00920691" w:rsidRPr="00920691" w:rsidRDefault="00920691" w:rsidP="00920691">
      <w:pPr>
        <w:rPr>
          <w:rFonts w:ascii="Arial" w:hAnsi="Arial" w:cs="Arial"/>
          <w:sz w:val="24"/>
          <w:szCs w:val="24"/>
        </w:rPr>
      </w:pPr>
      <w:r w:rsidRPr="00920691">
        <w:rPr>
          <w:rFonts w:ascii="Arial" w:hAnsi="Arial" w:cs="Arial"/>
          <w:sz w:val="24"/>
          <w:szCs w:val="24"/>
        </w:rPr>
        <w:t>No. 1.</w:t>
      </w:r>
    </w:p>
    <w:p w14:paraId="05013D3A" w14:textId="77777777" w:rsidR="00920691" w:rsidRPr="00920691" w:rsidRDefault="00920691" w:rsidP="00920691">
      <w:pPr>
        <w:rPr>
          <w:rFonts w:ascii="Arial" w:hAnsi="Arial" w:cs="Arial"/>
          <w:sz w:val="24"/>
          <w:szCs w:val="24"/>
        </w:rPr>
      </w:pPr>
      <w:r w:rsidRPr="00920691">
        <w:rPr>
          <w:rFonts w:ascii="Arial" w:hAnsi="Arial" w:cs="Arial"/>
          <w:sz w:val="24"/>
          <w:szCs w:val="24"/>
        </w:rPr>
        <w:t>O. 19, r. 4</w:t>
      </w:r>
    </w:p>
    <w:p w14:paraId="1B969318" w14:textId="77777777" w:rsidR="00920691" w:rsidRPr="00920691" w:rsidRDefault="00920691" w:rsidP="00920691">
      <w:pPr>
        <w:rPr>
          <w:rFonts w:ascii="Arial" w:hAnsi="Arial" w:cs="Arial"/>
          <w:sz w:val="24"/>
          <w:szCs w:val="24"/>
        </w:rPr>
      </w:pPr>
      <w:r w:rsidRPr="00920691">
        <w:rPr>
          <w:rFonts w:ascii="Arial" w:hAnsi="Arial" w:cs="Arial"/>
          <w:sz w:val="24"/>
          <w:szCs w:val="24"/>
        </w:rPr>
        <w:br/>
      </w:r>
      <w:r w:rsidRPr="00920691">
        <w:rPr>
          <w:rFonts w:ascii="Arial" w:hAnsi="Arial" w:cs="Arial"/>
          <w:i/>
          <w:iCs/>
          <w:sz w:val="24"/>
          <w:szCs w:val="24"/>
        </w:rPr>
        <w:t>Heading of defence.</w:t>
      </w:r>
    </w:p>
    <w:p w14:paraId="7A95BBF5" w14:textId="77777777" w:rsidR="00920691" w:rsidRPr="00920691" w:rsidRDefault="00920691" w:rsidP="00920691">
      <w:pPr>
        <w:rPr>
          <w:rFonts w:ascii="Arial" w:hAnsi="Arial" w:cs="Arial"/>
          <w:sz w:val="24"/>
          <w:szCs w:val="24"/>
        </w:rPr>
      </w:pPr>
      <w:r w:rsidRPr="00920691">
        <w:rPr>
          <w:rFonts w:ascii="Arial" w:hAnsi="Arial" w:cs="Arial"/>
          <w:sz w:val="24"/>
          <w:szCs w:val="24"/>
        </w:rPr>
        <w:t>THE HIGH COURT.</w:t>
      </w:r>
    </w:p>
    <w:p w14:paraId="5D58A7B4" w14:textId="77777777" w:rsidR="00920691" w:rsidRPr="00920691" w:rsidRDefault="00920691" w:rsidP="00920691">
      <w:pPr>
        <w:rPr>
          <w:rFonts w:ascii="Arial" w:hAnsi="Arial" w:cs="Arial"/>
          <w:sz w:val="24"/>
          <w:szCs w:val="24"/>
        </w:rPr>
      </w:pPr>
      <w:r w:rsidRPr="00920691">
        <w:rPr>
          <w:rFonts w:ascii="Arial" w:hAnsi="Arial" w:cs="Arial"/>
          <w:sz w:val="24"/>
          <w:szCs w:val="24"/>
        </w:rPr>
        <w:t>20     No.</w:t>
      </w:r>
    </w:p>
    <w:p w14:paraId="2D268E6A" w14:textId="77777777" w:rsidR="00920691" w:rsidRPr="00920691" w:rsidRDefault="00920691" w:rsidP="00920691">
      <w:pPr>
        <w:rPr>
          <w:rFonts w:ascii="Arial" w:hAnsi="Arial" w:cs="Arial"/>
          <w:sz w:val="24"/>
          <w:szCs w:val="24"/>
        </w:rPr>
      </w:pPr>
      <w:r w:rsidRPr="00920691">
        <w:rPr>
          <w:rFonts w:ascii="Arial" w:hAnsi="Arial" w:cs="Arial"/>
          <w:sz w:val="24"/>
          <w:szCs w:val="24"/>
        </w:rPr>
        <w:t>Between</w:t>
      </w:r>
    </w:p>
    <w:p w14:paraId="3B32532C" w14:textId="77777777" w:rsidR="00920691" w:rsidRPr="00920691" w:rsidRDefault="00920691" w:rsidP="00920691">
      <w:pPr>
        <w:rPr>
          <w:rFonts w:ascii="Arial" w:hAnsi="Arial" w:cs="Arial"/>
          <w:sz w:val="24"/>
          <w:szCs w:val="24"/>
        </w:rPr>
      </w:pPr>
      <w:r w:rsidRPr="00920691">
        <w:rPr>
          <w:rFonts w:ascii="Arial" w:hAnsi="Arial" w:cs="Arial"/>
          <w:sz w:val="24"/>
          <w:szCs w:val="24"/>
        </w:rPr>
        <w:t>A.B.,</w:t>
      </w:r>
    </w:p>
    <w:p w14:paraId="14AD9096" w14:textId="77777777" w:rsidR="00920691" w:rsidRPr="00920691" w:rsidRDefault="00920691" w:rsidP="00920691">
      <w:pPr>
        <w:rPr>
          <w:rFonts w:ascii="Arial" w:hAnsi="Arial" w:cs="Arial"/>
          <w:sz w:val="24"/>
          <w:szCs w:val="24"/>
        </w:rPr>
      </w:pPr>
      <w:r w:rsidRPr="00920691">
        <w:rPr>
          <w:rFonts w:ascii="Arial" w:hAnsi="Arial" w:cs="Arial"/>
          <w:sz w:val="24"/>
          <w:szCs w:val="24"/>
        </w:rPr>
        <w:t>Plaintiff,</w:t>
      </w:r>
    </w:p>
    <w:p w14:paraId="6190768C" w14:textId="77777777" w:rsidR="00920691" w:rsidRPr="00920691" w:rsidRDefault="00920691" w:rsidP="00920691">
      <w:pPr>
        <w:rPr>
          <w:rFonts w:ascii="Arial" w:hAnsi="Arial" w:cs="Arial"/>
          <w:sz w:val="24"/>
          <w:szCs w:val="24"/>
        </w:rPr>
      </w:pPr>
      <w:r w:rsidRPr="00920691">
        <w:rPr>
          <w:rFonts w:ascii="Arial" w:hAnsi="Arial" w:cs="Arial"/>
          <w:sz w:val="24"/>
          <w:szCs w:val="24"/>
        </w:rPr>
        <w:t>and</w:t>
      </w:r>
    </w:p>
    <w:p w14:paraId="7E20D191" w14:textId="77777777" w:rsidR="00920691" w:rsidRPr="00920691" w:rsidRDefault="00920691" w:rsidP="00920691">
      <w:pPr>
        <w:rPr>
          <w:rFonts w:ascii="Arial" w:hAnsi="Arial" w:cs="Arial"/>
          <w:sz w:val="24"/>
          <w:szCs w:val="24"/>
        </w:rPr>
      </w:pPr>
      <w:r w:rsidRPr="00920691">
        <w:rPr>
          <w:rFonts w:ascii="Arial" w:hAnsi="Arial" w:cs="Arial"/>
          <w:sz w:val="24"/>
          <w:szCs w:val="24"/>
        </w:rPr>
        <w:t>C.D.,</w:t>
      </w:r>
    </w:p>
    <w:p w14:paraId="4C14996B" w14:textId="77777777" w:rsidR="00920691" w:rsidRPr="00920691" w:rsidRDefault="00920691" w:rsidP="00920691">
      <w:pPr>
        <w:rPr>
          <w:rFonts w:ascii="Arial" w:hAnsi="Arial" w:cs="Arial"/>
          <w:sz w:val="24"/>
          <w:szCs w:val="24"/>
        </w:rPr>
      </w:pPr>
      <w:r w:rsidRPr="00920691">
        <w:rPr>
          <w:rFonts w:ascii="Arial" w:hAnsi="Arial" w:cs="Arial"/>
          <w:sz w:val="24"/>
          <w:szCs w:val="24"/>
        </w:rPr>
        <w:t>Defendant.</w:t>
      </w:r>
    </w:p>
    <w:p w14:paraId="4D4E6D85" w14:textId="77777777" w:rsidR="00920691" w:rsidRPr="00920691" w:rsidRDefault="00920691" w:rsidP="00920691">
      <w:pPr>
        <w:rPr>
          <w:rFonts w:ascii="Arial" w:hAnsi="Arial" w:cs="Arial"/>
          <w:sz w:val="24"/>
          <w:szCs w:val="24"/>
        </w:rPr>
      </w:pPr>
      <w:r w:rsidRPr="00920691">
        <w:rPr>
          <w:rFonts w:ascii="Arial" w:hAnsi="Arial" w:cs="Arial"/>
          <w:sz w:val="24"/>
          <w:szCs w:val="24"/>
        </w:rPr>
        <w:t>DEFENCE.</w:t>
      </w:r>
    </w:p>
    <w:p w14:paraId="54CC6460" w14:textId="77777777" w:rsidR="00920691" w:rsidRPr="00920691" w:rsidRDefault="00920691" w:rsidP="00920691">
      <w:pPr>
        <w:rPr>
          <w:rFonts w:ascii="Arial" w:hAnsi="Arial" w:cs="Arial"/>
          <w:sz w:val="24"/>
          <w:szCs w:val="24"/>
        </w:rPr>
      </w:pPr>
      <w:r w:rsidRPr="00920691">
        <w:rPr>
          <w:rFonts w:ascii="Arial" w:hAnsi="Arial" w:cs="Arial"/>
          <w:sz w:val="24"/>
          <w:szCs w:val="24"/>
        </w:rPr>
        <w:t> </w:t>
      </w:r>
    </w:p>
    <w:p w14:paraId="4033A7A4" w14:textId="77777777" w:rsidR="00920691" w:rsidRPr="00920691" w:rsidRDefault="00920691" w:rsidP="00920691">
      <w:pPr>
        <w:rPr>
          <w:rFonts w:ascii="Arial" w:hAnsi="Arial" w:cs="Arial"/>
          <w:sz w:val="24"/>
          <w:szCs w:val="24"/>
        </w:rPr>
      </w:pPr>
      <w:r w:rsidRPr="00920691">
        <w:rPr>
          <w:rFonts w:ascii="Arial" w:hAnsi="Arial" w:cs="Arial"/>
          <w:sz w:val="24"/>
          <w:szCs w:val="24"/>
        </w:rPr>
        <w:t xml:space="preserve">Delivered on the ... day of ......, </w:t>
      </w:r>
      <w:proofErr w:type="gramStart"/>
      <w:r w:rsidRPr="00920691">
        <w:rPr>
          <w:rFonts w:ascii="Arial" w:hAnsi="Arial" w:cs="Arial"/>
          <w:sz w:val="24"/>
          <w:szCs w:val="24"/>
        </w:rPr>
        <w:t>20..</w:t>
      </w:r>
      <w:proofErr w:type="gramEnd"/>
      <w:r w:rsidRPr="00920691">
        <w:rPr>
          <w:rFonts w:ascii="Arial" w:hAnsi="Arial" w:cs="Arial"/>
          <w:sz w:val="24"/>
          <w:szCs w:val="24"/>
        </w:rPr>
        <w:t xml:space="preserve"> , by </w:t>
      </w:r>
      <w:r w:rsidRPr="00920691">
        <w:rPr>
          <w:rFonts w:ascii="Arial" w:hAnsi="Arial" w:cs="Arial"/>
          <w:i/>
          <w:iCs/>
          <w:sz w:val="24"/>
          <w:szCs w:val="24"/>
        </w:rPr>
        <w:t>G.H.</w:t>
      </w:r>
      <w:r w:rsidRPr="00920691">
        <w:rPr>
          <w:rFonts w:ascii="Arial" w:hAnsi="Arial" w:cs="Arial"/>
          <w:sz w:val="24"/>
          <w:szCs w:val="24"/>
        </w:rPr>
        <w:t> of (</w:t>
      </w:r>
      <w:r w:rsidRPr="00920691">
        <w:rPr>
          <w:rFonts w:ascii="Arial" w:hAnsi="Arial" w:cs="Arial"/>
          <w:i/>
          <w:iCs/>
          <w:sz w:val="24"/>
          <w:szCs w:val="24"/>
        </w:rPr>
        <w:t>registered place of business</w:t>
      </w:r>
      <w:r w:rsidRPr="00920691">
        <w:rPr>
          <w:rFonts w:ascii="Arial" w:hAnsi="Arial" w:cs="Arial"/>
          <w:sz w:val="24"/>
          <w:szCs w:val="24"/>
        </w:rPr>
        <w:t>), solicitor for the defendant.</w:t>
      </w:r>
    </w:p>
    <w:p w14:paraId="23BAFE82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91"/>
    <w:rsid w:val="00003D64"/>
    <w:rsid w:val="001F1D35"/>
    <w:rsid w:val="00221481"/>
    <w:rsid w:val="003625E7"/>
    <w:rsid w:val="00492DF5"/>
    <w:rsid w:val="004F13AF"/>
    <w:rsid w:val="00914DED"/>
    <w:rsid w:val="00920691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4BF83"/>
  <w15:chartTrackingRefBased/>
  <w15:docId w15:val="{80213326-9036-452F-A840-C7EC74A0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920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691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691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691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691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691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691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691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6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6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6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6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6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6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691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691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691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691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2026-01-21T09:58:00Z</dcterms:created>
  <dcterms:modified xsi:type="dcterms:W3CDTF">2026-01-21T09:58:00Z</dcterms:modified>
</cp:coreProperties>
</file>