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19" w:rsidRDefault="00314A19" w:rsidP="00314A19">
      <w:pPr>
        <w:rPr>
          <w:rFonts w:ascii="Verdana" w:hAnsi="Verdana"/>
          <w:sz w:val="20"/>
          <w:szCs w:val="20"/>
        </w:rPr>
      </w:pPr>
      <w:r>
        <w:rPr>
          <w:rFonts w:ascii="Verdana" w:hAnsi="Verdana"/>
          <w:sz w:val="20"/>
          <w:szCs w:val="20"/>
        </w:rPr>
        <w:t>District Court - Schedule: B - Forms in criminal proceedings</w:t>
      </w:r>
    </w:p>
    <w:p w:rsidR="005F1BA6" w:rsidRPr="005F1BA6" w:rsidRDefault="005F1BA6" w:rsidP="005F1BA6">
      <w:pPr>
        <w:spacing w:after="0" w:line="240" w:lineRule="auto"/>
        <w:jc w:val="center"/>
        <w:rPr>
          <w:rFonts w:ascii="Arial" w:eastAsia="Times New Roman" w:hAnsi="Arial" w:cs="Arial"/>
          <w:color w:val="000000"/>
          <w:sz w:val="24"/>
          <w:szCs w:val="24"/>
          <w:lang w:eastAsia="en-IE"/>
        </w:rPr>
      </w:pPr>
      <w:bookmarkStart w:id="0" w:name="_GoBack"/>
      <w:bookmarkEnd w:id="0"/>
      <w:r w:rsidRPr="005F1BA6">
        <w:rPr>
          <w:rFonts w:ascii="Verdana" w:eastAsia="Times New Roman" w:hAnsi="Verdana" w:cs="Arial"/>
          <w:color w:val="000000"/>
          <w:sz w:val="20"/>
          <w:szCs w:val="20"/>
          <w:lang w:eastAsia="en-IE"/>
        </w:rPr>
        <w:t>S.I. No. 152 of 2007</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jc w:val="center"/>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No. 37.1A</w:t>
      </w:r>
    </w:p>
    <w:p w:rsidR="005F1BA6" w:rsidRPr="005F1BA6" w:rsidRDefault="005F1BA6" w:rsidP="005F1BA6">
      <w:pPr>
        <w:spacing w:after="0" w:line="240" w:lineRule="auto"/>
        <w:rPr>
          <w:rFonts w:ascii="Arial" w:eastAsia="Times New Roman" w:hAnsi="Arial" w:cs="Arial"/>
          <w:color w:val="000000"/>
          <w:sz w:val="24"/>
          <w:szCs w:val="24"/>
          <w:lang w:eastAsia="en-IE"/>
        </w:rPr>
      </w:pPr>
      <w:r w:rsidRPr="005F1BA6">
        <w:rPr>
          <w:rFonts w:ascii="Arial" w:eastAsia="Times New Roman" w:hAnsi="Arial" w:cs="Arial"/>
          <w:color w:val="000000"/>
          <w:sz w:val="24"/>
          <w:szCs w:val="24"/>
          <w:lang w:eastAsia="en-IE"/>
        </w:rPr>
        <w:br/>
      </w:r>
      <w:r w:rsidRPr="005F1BA6">
        <w:rPr>
          <w:rFonts w:ascii="Verdana" w:eastAsia="Times New Roman" w:hAnsi="Verdana" w:cs="Arial"/>
          <w:color w:val="000000"/>
          <w:sz w:val="15"/>
          <w:szCs w:val="15"/>
          <w:lang w:eastAsia="en-IE"/>
        </w:rPr>
        <w:t>SCHEDULE B</w:t>
      </w:r>
      <w:r w:rsidRPr="005F1BA6">
        <w:rPr>
          <w:rFonts w:ascii="Arial" w:eastAsia="Times New Roman" w:hAnsi="Arial" w:cs="Arial"/>
          <w:color w:val="000000"/>
          <w:sz w:val="24"/>
          <w:szCs w:val="24"/>
          <w:lang w:eastAsia="en-IE"/>
        </w:rPr>
        <w:br/>
      </w:r>
      <w:r w:rsidRPr="005F1BA6">
        <w:rPr>
          <w:rFonts w:ascii="Verdana" w:eastAsia="Times New Roman" w:hAnsi="Verdana" w:cs="Arial"/>
          <w:color w:val="000000"/>
          <w:sz w:val="15"/>
          <w:szCs w:val="15"/>
          <w:lang w:eastAsia="en-IE"/>
        </w:rPr>
        <w:t>O.37, r.3</w:t>
      </w:r>
    </w:p>
    <w:p w:rsidR="005F1BA6" w:rsidRPr="005F1BA6" w:rsidRDefault="005F1BA6" w:rsidP="005F1BA6">
      <w:pPr>
        <w:spacing w:after="0" w:line="240" w:lineRule="auto"/>
        <w:jc w:val="center"/>
        <w:rPr>
          <w:rFonts w:ascii="Arial" w:eastAsia="Times New Roman" w:hAnsi="Arial" w:cs="Arial"/>
          <w:color w:val="000000"/>
          <w:sz w:val="24"/>
          <w:szCs w:val="24"/>
          <w:lang w:eastAsia="en-IE"/>
        </w:rPr>
      </w:pPr>
      <w:r w:rsidRPr="005F1BA6">
        <w:rPr>
          <w:rFonts w:ascii="Arial" w:eastAsia="Times New Roman" w:hAnsi="Arial" w:cs="Arial"/>
          <w:color w:val="000000"/>
          <w:sz w:val="24"/>
          <w:szCs w:val="24"/>
          <w:lang w:eastAsia="en-IE"/>
        </w:rPr>
        <w:br/>
      </w:r>
      <w:r w:rsidRPr="005F1BA6">
        <w:rPr>
          <w:rFonts w:ascii="Verdana" w:eastAsia="Times New Roman" w:hAnsi="Verdana" w:cs="Arial"/>
          <w:color w:val="000000"/>
          <w:sz w:val="20"/>
          <w:szCs w:val="20"/>
          <w:lang w:eastAsia="en-IE"/>
        </w:rPr>
        <w:t>Children Act 2001, Section 64</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jc w:val="center"/>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Courts (No. 3) Act 1986, Section 1</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jc w:val="center"/>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Summons To Child Or To Child And Parent Or Guardian</w:t>
      </w:r>
    </w:p>
    <w:p w:rsidR="005F1BA6" w:rsidRPr="005F1BA6" w:rsidRDefault="005F1BA6" w:rsidP="005F1BA6">
      <w:pPr>
        <w:spacing w:after="0" w:line="240" w:lineRule="auto"/>
        <w:rPr>
          <w:rFonts w:ascii="Arial" w:eastAsia="Times New Roman" w:hAnsi="Arial" w:cs="Arial"/>
          <w:color w:val="000000"/>
          <w:sz w:val="24"/>
          <w:szCs w:val="24"/>
          <w:lang w:eastAsia="en-IE"/>
        </w:rPr>
      </w:pPr>
      <w:r w:rsidRPr="005F1BA6">
        <w:rPr>
          <w:rFonts w:ascii="Arial" w:eastAsia="Times New Roman" w:hAnsi="Arial" w:cs="Arial"/>
          <w:color w:val="000000"/>
          <w:sz w:val="24"/>
          <w:szCs w:val="24"/>
          <w:lang w:eastAsia="en-IE"/>
        </w:rPr>
        <w:br/>
      </w:r>
      <w:r w:rsidRPr="005F1BA6">
        <w:rPr>
          <w:rFonts w:ascii="Verdana" w:eastAsia="Times New Roman" w:hAnsi="Verdana" w:cs="Arial"/>
          <w:color w:val="000000"/>
          <w:sz w:val="20"/>
          <w:szCs w:val="20"/>
          <w:lang w:eastAsia="en-IE"/>
        </w:rPr>
        <w:t>Children Court Area of</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District No.</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E.F. of …………………………………….… Prosecutor</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A.B. of …………………………….……… Accused</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*(and C.D. of …………………………… Parent/Guardian)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WHEREAS on the …… day of ………… 20…, an application was made to this office by ……………..* (on behalf of) the above-named Prosecutor for the issue of a summons to you, A.B., being a child, of * ………………………………… (in court area and district aforesaid) alleging the following offence(s):-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That you did on the …… day of …………….. 20….. at ……………………………..*(in the court area and district aforesaid)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contrary to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*And an application was further made to this office on the …… day of ………… 20…by ……………..*(on behalf of) the above-named Prosecutor that you, C.D., the parent (or guardian) of the said child be named on the said summons.</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THIS IS TO NOTIFY YOU, A.B., that you will be accused of the said offence(s) at a sitting of the Children Court for the court area and district aforesaid to be held at ……………… on the …… day of ………… 20…, at…… a.m./p.m.,</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AND TO REQUIRE *(EACH OF) YOU, A.B. and C.D., to appear at the said sitting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you A.B., to answer to the said accusation(s)</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*and you C.D., in accordance with the requirements of section 91 of the Children Act 2001.</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The appropriate District Court Clerk specified in relation to this summons is ……………….. of the District Court office at …………………………….</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lastRenderedPageBreak/>
        <w:t>Dated the …… day of ………… 20…</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Issued out of the District Court Office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at ……………………………</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An office of the Courts Service designated for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the purpose of receiving applications under section 1(3) of the Courts (No. 3) Act 1986.</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To ………………………………….</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of ………………………………………..</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the above-named accused child.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*And to…………………………………...</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of ………………………………………..</w:t>
      </w:r>
      <w:r w:rsidRPr="005F1BA6">
        <w:rPr>
          <w:rFonts w:ascii="Arial" w:eastAsia="Times New Roman" w:hAnsi="Arial" w:cs="Arial"/>
          <w:color w:val="000000"/>
          <w:sz w:val="24"/>
          <w:szCs w:val="24"/>
          <w:lang w:eastAsia="en-IE"/>
        </w:rPr>
        <w:t xml:space="preserve">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the above-named parent/guardian.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 xml:space="preserve">AND TAKE NOTICE that under section 91(2) of the Children Act 2001, unless excused by the Court, the parents or guardian of a child are required to attend at all stages of any proceedings against the child for an offence and where the parents or guardian fail or neglect without reasonable excuse to so attend, the Court may adjourn the proceedings and issue a warrant for the arrest of the parents or guardian. </w:t>
      </w:r>
    </w:p>
    <w:p w:rsidR="005F1BA6" w:rsidRPr="005F1BA6" w:rsidRDefault="005F1BA6" w:rsidP="005F1BA6">
      <w:pPr>
        <w:spacing w:before="100" w:beforeAutospacing="1" w:after="100" w:afterAutospacing="1" w:line="240" w:lineRule="auto"/>
        <w:rPr>
          <w:rFonts w:ascii="Arial" w:eastAsia="Times New Roman" w:hAnsi="Arial" w:cs="Arial"/>
          <w:color w:val="000000"/>
          <w:sz w:val="24"/>
          <w:szCs w:val="24"/>
          <w:lang w:eastAsia="en-IE"/>
        </w:rPr>
      </w:pPr>
      <w:r w:rsidRPr="005F1BA6">
        <w:rPr>
          <w:rFonts w:ascii="Verdana" w:eastAsia="Times New Roman" w:hAnsi="Verdana" w:cs="Arial"/>
          <w:color w:val="000000"/>
          <w:sz w:val="20"/>
          <w:szCs w:val="20"/>
          <w:lang w:eastAsia="en-IE"/>
        </w:rPr>
        <w:t>AND FURTHER TAKE NOTICE that under section 91(3) of the Children Act 2001, failure by the parents or guardian, without reasonable excuse, to attend at all stages of proceedings against a child for an offence shall, subject to subsection (5) of section 91, be treated for all purposes as if it were a contempt in the face of the court.</w:t>
      </w:r>
      <w:r w:rsidRPr="005F1BA6">
        <w:rPr>
          <w:rFonts w:ascii="Arial" w:eastAsia="Times New Roman" w:hAnsi="Arial" w:cs="Arial"/>
          <w:color w:val="000000"/>
          <w:sz w:val="24"/>
          <w:szCs w:val="24"/>
          <w:lang w:eastAsia="en-IE"/>
        </w:rPr>
        <w:t xml:space="preserve"> </w:t>
      </w:r>
    </w:p>
    <w:p w:rsidR="00A9662F" w:rsidRDefault="005F1BA6" w:rsidP="005F1BA6">
      <w:r w:rsidRPr="005F1BA6">
        <w:rPr>
          <w:rFonts w:ascii="Verdana" w:eastAsia="Times New Roman" w:hAnsi="Verdana" w:cs="Arial"/>
          <w:i/>
          <w:iCs/>
          <w:color w:val="000000"/>
          <w:sz w:val="15"/>
          <w:szCs w:val="15"/>
          <w:lang w:eastAsia="en-IE"/>
        </w:rPr>
        <w:t>*delete words inapplicable</w:t>
      </w:r>
    </w:p>
    <w:sectPr w:rsidR="00A96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A6"/>
    <w:rsid w:val="000F0A84"/>
    <w:rsid w:val="00314A19"/>
    <w:rsid w:val="005F1BA6"/>
    <w:rsid w:val="006A1EA7"/>
    <w:rsid w:val="00A9662F"/>
    <w:rsid w:val="00AB27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C456-1BC5-4343-B65B-7CB383A3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BA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87610">
      <w:bodyDiv w:val="1"/>
      <w:marLeft w:val="0"/>
      <w:marRight w:val="0"/>
      <w:marTop w:val="0"/>
      <w:marBottom w:val="0"/>
      <w:divBdr>
        <w:top w:val="none" w:sz="0" w:space="0" w:color="auto"/>
        <w:left w:val="none" w:sz="0" w:space="0" w:color="auto"/>
        <w:bottom w:val="none" w:sz="0" w:space="0" w:color="auto"/>
        <w:right w:val="none" w:sz="0" w:space="0" w:color="auto"/>
      </w:divBdr>
    </w:div>
    <w:div w:id="9105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2019-10-21T14:52:00Z</dcterms:created>
  <dcterms:modified xsi:type="dcterms:W3CDTF">2019-11-06T15:38:00Z</dcterms:modified>
</cp:coreProperties>
</file>